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735"/>
        <w:tblW w:w="11474" w:type="dxa"/>
        <w:tblLook w:val="01E0" w:firstRow="1" w:lastRow="1" w:firstColumn="1" w:lastColumn="1" w:noHBand="0" w:noVBand="0"/>
      </w:tblPr>
      <w:tblGrid>
        <w:gridCol w:w="4526"/>
        <w:gridCol w:w="2442"/>
        <w:gridCol w:w="4506"/>
      </w:tblGrid>
      <w:tr w:rsidR="00392E89" w:rsidRPr="00C46D43" w:rsidTr="00392E89">
        <w:trPr>
          <w:trHeight w:val="3598"/>
        </w:trPr>
        <w:tc>
          <w:tcPr>
            <w:tcW w:w="4526" w:type="dxa"/>
          </w:tcPr>
          <w:p w:rsidR="00392E89" w:rsidRPr="00C46D43" w:rsidRDefault="00392E89" w:rsidP="00392E89">
            <w:pPr>
              <w:spacing w:after="12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C46D43">
              <w:rPr>
                <w:rFonts w:ascii="Times New Roman" w:eastAsia="MS Mincho" w:hAnsi="Times New Roman"/>
                <w:sz w:val="16"/>
                <w:szCs w:val="16"/>
                <w:lang w:eastAsia="en-US"/>
              </w:rPr>
              <w:t>БАШ</w:t>
            </w:r>
            <w:r w:rsidRPr="00C46D43">
              <w:rPr>
                <w:rFonts w:ascii="Arial" w:eastAsia="MS Mincho" w:hAnsi="Arial" w:cs="Arial"/>
                <w:sz w:val="16"/>
                <w:szCs w:val="16"/>
                <w:lang w:val="be-BY" w:eastAsia="en-US"/>
              </w:rPr>
              <w:t>Ҡ</w:t>
            </w:r>
            <w:r w:rsidRPr="00C46D43">
              <w:rPr>
                <w:rFonts w:ascii="Times New Roman" w:eastAsia="MS Mincho" w:hAnsi="Times New Roman"/>
                <w:sz w:val="16"/>
                <w:szCs w:val="16"/>
                <w:lang w:eastAsia="en-US"/>
              </w:rPr>
              <w:t>ОРТОСТАН РЕСПУБЛИКА</w:t>
            </w:r>
            <w:r w:rsidRPr="00C46D43">
              <w:rPr>
                <w:rFonts w:ascii="Arial" w:eastAsia="MS Mincho" w:hAnsi="Arial" w:cs="Arial"/>
                <w:sz w:val="16"/>
                <w:szCs w:val="16"/>
                <w:lang w:val="be-BY" w:eastAsia="en-US"/>
              </w:rPr>
              <w:t>Һ</w:t>
            </w:r>
            <w:r w:rsidRPr="00C46D43">
              <w:rPr>
                <w:rFonts w:ascii="Times New Roman" w:eastAsia="MS Mincho" w:hAnsi="Times New Roman"/>
                <w:sz w:val="16"/>
                <w:szCs w:val="16"/>
                <w:lang w:eastAsia="en-US"/>
              </w:rPr>
              <w:t>Ы</w:t>
            </w:r>
          </w:p>
          <w:p w:rsidR="00392E89" w:rsidRPr="00C46D43" w:rsidRDefault="00392E89" w:rsidP="00392E8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C46D43">
              <w:rPr>
                <w:rFonts w:ascii="Times New Roman" w:eastAsia="MS Mincho" w:hAnsi="Times New Roman"/>
                <w:sz w:val="16"/>
                <w:szCs w:val="16"/>
                <w:lang w:val="be-BY" w:eastAsia="en-US"/>
              </w:rPr>
              <w:t xml:space="preserve">ӨФӨ </w:t>
            </w:r>
            <w:r w:rsidRPr="00C46D43">
              <w:rPr>
                <w:rFonts w:ascii="Arial" w:eastAsia="MS Mincho" w:hAnsi="Arial" w:cs="Arial"/>
                <w:sz w:val="16"/>
                <w:szCs w:val="16"/>
                <w:lang w:val="be-BY" w:eastAsia="en-US"/>
              </w:rPr>
              <w:t>Ҡ</w:t>
            </w:r>
            <w:r w:rsidRPr="00C46D43">
              <w:rPr>
                <w:rFonts w:ascii="Times New Roman" w:eastAsia="MS Mincho" w:hAnsi="Times New Roman"/>
                <w:sz w:val="16"/>
                <w:szCs w:val="16"/>
                <w:lang w:val="be-BY" w:eastAsia="en-US"/>
              </w:rPr>
              <w:t xml:space="preserve">АЛАҺЫ </w:t>
            </w:r>
            <w:r w:rsidRPr="00C46D43">
              <w:rPr>
                <w:rFonts w:ascii="Arial" w:eastAsia="MS Mincho" w:hAnsi="Arial" w:cs="Arial"/>
                <w:sz w:val="16"/>
                <w:szCs w:val="16"/>
                <w:lang w:val="be-BY" w:eastAsia="en-US"/>
              </w:rPr>
              <w:t>Ҡ</w:t>
            </w:r>
            <w:r w:rsidRPr="00C46D43">
              <w:rPr>
                <w:rFonts w:ascii="Times New Roman" w:eastAsia="MS Mincho" w:hAnsi="Times New Roman"/>
                <w:sz w:val="16"/>
                <w:szCs w:val="16"/>
                <w:lang w:val="be-BY" w:eastAsia="en-US"/>
              </w:rPr>
              <w:t>АЛА ОКРУГЫ</w:t>
            </w:r>
            <w:r w:rsidRPr="00C46D43">
              <w:rPr>
                <w:rFonts w:ascii="Times New Roman" w:eastAsia="MS Mincho" w:hAnsi="Times New Roman"/>
                <w:sz w:val="24"/>
                <w:szCs w:val="24"/>
                <w:lang w:val="be-BY" w:eastAsia="en-US"/>
              </w:rPr>
              <w:t xml:space="preserve"> </w:t>
            </w:r>
            <w:r w:rsidRPr="00C46D43">
              <w:rPr>
                <w:rFonts w:ascii="Times New Roman" w:eastAsia="MS Mincho" w:hAnsi="Times New Roman"/>
                <w:sz w:val="16"/>
                <w:szCs w:val="16"/>
                <w:lang w:val="be-BY" w:eastAsia="en-US"/>
              </w:rPr>
              <w:t>ХАКИМИӘТЕНЕҢ</w:t>
            </w:r>
          </w:p>
          <w:p w:rsidR="00392E89" w:rsidRPr="00C46D43" w:rsidRDefault="00392E89" w:rsidP="00392E89">
            <w:pPr>
              <w:spacing w:after="12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be-BY" w:eastAsia="en-US"/>
              </w:rPr>
            </w:pPr>
            <w:r w:rsidRPr="00C46D43">
              <w:rPr>
                <w:rFonts w:ascii="Times New Roman" w:eastAsia="MS Mincho" w:hAnsi="Times New Roman"/>
                <w:sz w:val="16"/>
                <w:szCs w:val="16"/>
                <w:lang w:val="be-BY" w:eastAsia="en-US"/>
              </w:rPr>
              <w:t xml:space="preserve"> ХӘСТӘРЛЕК ҺӘМ  </w:t>
            </w:r>
            <w:r w:rsidRPr="00C46D43">
              <w:rPr>
                <w:rFonts w:ascii="Arial" w:eastAsia="MS Mincho" w:hAnsi="Arial" w:cs="Arial"/>
                <w:sz w:val="16"/>
                <w:szCs w:val="16"/>
                <w:lang w:val="be-BY" w:eastAsia="en-US"/>
              </w:rPr>
              <w:t>Ҡ</w:t>
            </w:r>
            <w:r w:rsidRPr="00C46D43">
              <w:rPr>
                <w:rFonts w:ascii="Times New Roman" w:eastAsia="MS Mincho" w:hAnsi="Times New Roman"/>
                <w:sz w:val="16"/>
                <w:szCs w:val="16"/>
                <w:lang w:val="be-BY" w:eastAsia="en-US"/>
              </w:rPr>
              <w:t>УРСАЛАУ ИДАРАЛЫҒЫ</w:t>
            </w:r>
          </w:p>
          <w:p w:rsidR="00392E89" w:rsidRPr="00C46D43" w:rsidRDefault="00392E89" w:rsidP="00392E8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be-BY" w:eastAsia="en-US"/>
              </w:rPr>
            </w:pPr>
            <w:r w:rsidRPr="00C46D43">
              <w:rPr>
                <w:rFonts w:ascii="Times New Roman" w:eastAsia="MS Mincho" w:hAnsi="Times New Roman"/>
                <w:sz w:val="16"/>
                <w:szCs w:val="16"/>
                <w:lang w:val="be-BY" w:eastAsia="en-US"/>
              </w:rPr>
              <w:t xml:space="preserve">ӨФӨ </w:t>
            </w:r>
            <w:r w:rsidRPr="00C46D43">
              <w:rPr>
                <w:rFonts w:ascii="Arial" w:eastAsia="MS Mincho" w:hAnsi="Arial" w:cs="Arial"/>
                <w:sz w:val="16"/>
                <w:szCs w:val="16"/>
                <w:lang w:val="be-BY" w:eastAsia="en-US"/>
              </w:rPr>
              <w:t>Ҡ</w:t>
            </w:r>
            <w:r w:rsidRPr="00C46D43">
              <w:rPr>
                <w:rFonts w:ascii="Times New Roman" w:eastAsia="MS Mincho" w:hAnsi="Times New Roman"/>
                <w:sz w:val="16"/>
                <w:szCs w:val="16"/>
                <w:lang w:val="be-BY" w:eastAsia="en-US"/>
              </w:rPr>
              <w:t xml:space="preserve">АЛАҺЫ </w:t>
            </w:r>
            <w:r w:rsidRPr="00C46D43">
              <w:rPr>
                <w:rFonts w:ascii="Arial" w:eastAsia="MS Mincho" w:hAnsi="Arial" w:cs="Arial"/>
                <w:sz w:val="16"/>
                <w:szCs w:val="16"/>
                <w:lang w:val="be-BY" w:eastAsia="en-US"/>
              </w:rPr>
              <w:t>Ҡ</w:t>
            </w:r>
            <w:r w:rsidRPr="00C46D43">
              <w:rPr>
                <w:rFonts w:ascii="Times New Roman" w:eastAsia="MS Mincho" w:hAnsi="Times New Roman"/>
                <w:sz w:val="16"/>
                <w:szCs w:val="16"/>
                <w:lang w:val="be-BY" w:eastAsia="en-US"/>
              </w:rPr>
              <w:t>АЛА ОКРУГЫНЫҢ</w:t>
            </w:r>
          </w:p>
          <w:p w:rsidR="00392E89" w:rsidRPr="00C46D43" w:rsidRDefault="00392E89" w:rsidP="00392E89">
            <w:pPr>
              <w:spacing w:after="0" w:line="240" w:lineRule="auto"/>
              <w:ind w:left="-141" w:right="-108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ba-RU" w:eastAsia="en-US"/>
              </w:rPr>
            </w:pPr>
            <w:r w:rsidRPr="00C46D43">
              <w:rPr>
                <w:rFonts w:ascii="Times New Roman" w:eastAsia="MS Mincho" w:hAnsi="Times New Roman"/>
                <w:b/>
                <w:sz w:val="16"/>
                <w:szCs w:val="16"/>
                <w:lang w:val="be-BY" w:eastAsia="en-US"/>
              </w:rPr>
              <w:t>«САТОРИС»</w:t>
            </w:r>
            <w:r w:rsidRPr="00C46D43">
              <w:rPr>
                <w:rFonts w:ascii="Times New Roman" w:eastAsia="MS Mincho" w:hAnsi="Times New Roman"/>
                <w:b/>
                <w:sz w:val="16"/>
                <w:szCs w:val="16"/>
                <w:lang w:eastAsia="en-US"/>
              </w:rPr>
              <w:t xml:space="preserve"> </w:t>
            </w:r>
            <w:r w:rsidRPr="00C46D43">
              <w:rPr>
                <w:rFonts w:ascii="Times New Roman" w:eastAsia="MS Mincho" w:hAnsi="Times New Roman"/>
                <w:b/>
                <w:sz w:val="16"/>
                <w:szCs w:val="16"/>
                <w:lang w:val="ba-RU" w:eastAsia="en-US"/>
              </w:rPr>
              <w:t xml:space="preserve"> </w:t>
            </w:r>
          </w:p>
          <w:p w:rsidR="00392E89" w:rsidRPr="00C46D43" w:rsidRDefault="00392E89" w:rsidP="00392E89">
            <w:pPr>
              <w:spacing w:after="0" w:line="240" w:lineRule="auto"/>
              <w:ind w:left="-141" w:right="-108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ba-RU" w:eastAsia="en-US"/>
              </w:rPr>
            </w:pPr>
            <w:r w:rsidRPr="00C46D43">
              <w:rPr>
                <w:rFonts w:ascii="Times New Roman" w:eastAsia="MS Mincho" w:hAnsi="Times New Roman"/>
                <w:b/>
                <w:sz w:val="16"/>
                <w:szCs w:val="16"/>
                <w:lang w:val="ba-RU" w:eastAsia="en-US"/>
              </w:rPr>
              <w:t xml:space="preserve">ПСИХОЛОГИК-ПЕДАГОГИК, </w:t>
            </w:r>
          </w:p>
          <w:p w:rsidR="00392E89" w:rsidRPr="00C46D43" w:rsidRDefault="00392E89" w:rsidP="00392E89">
            <w:pPr>
              <w:spacing w:after="0" w:line="240" w:lineRule="auto"/>
              <w:ind w:left="-141" w:right="-108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be-BY" w:eastAsia="en-US"/>
              </w:rPr>
            </w:pPr>
            <w:r w:rsidRPr="00C46D43">
              <w:rPr>
                <w:rFonts w:ascii="Times New Roman" w:eastAsia="MS Mincho" w:hAnsi="Times New Roman"/>
                <w:b/>
                <w:sz w:val="16"/>
                <w:szCs w:val="16"/>
                <w:lang w:val="ba-RU" w:eastAsia="en-US"/>
              </w:rPr>
              <w:t>МЕДИЦИНА ҺӘМ СОЦИАЛЬ ЯРҘАМ ҮҘӘГЕ</w:t>
            </w:r>
            <w:r w:rsidRPr="00C46D43">
              <w:rPr>
                <w:rFonts w:ascii="Times New Roman" w:eastAsia="MS Mincho" w:hAnsi="Times New Roman"/>
                <w:b/>
                <w:sz w:val="16"/>
                <w:szCs w:val="16"/>
                <w:lang w:val="be-BY" w:eastAsia="en-US"/>
              </w:rPr>
              <w:t>»</w:t>
            </w:r>
          </w:p>
          <w:p w:rsidR="00392E89" w:rsidRPr="00C46D43" w:rsidRDefault="00392E89" w:rsidP="00392E89">
            <w:pPr>
              <w:spacing w:after="0" w:line="240" w:lineRule="auto"/>
              <w:ind w:left="-141" w:right="-108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be-BY" w:eastAsia="en-US"/>
              </w:rPr>
            </w:pPr>
          </w:p>
          <w:p w:rsidR="00392E89" w:rsidRPr="00C46D43" w:rsidRDefault="00392E89" w:rsidP="00392E89">
            <w:pPr>
              <w:spacing w:after="0" w:line="240" w:lineRule="auto"/>
              <w:ind w:left="-41" w:right="-204"/>
              <w:jc w:val="center"/>
              <w:rPr>
                <w:rFonts w:ascii="Times New Roman" w:eastAsia="MS Mincho" w:hAnsi="Times New Roman"/>
                <w:sz w:val="16"/>
                <w:szCs w:val="16"/>
                <w:lang w:val="be-BY" w:eastAsia="en-US"/>
              </w:rPr>
            </w:pPr>
            <w:r w:rsidRPr="00C46D43">
              <w:rPr>
                <w:rFonts w:ascii="Times New Roman" w:eastAsia="MS Mincho" w:hAnsi="Times New Roman"/>
                <w:sz w:val="16"/>
                <w:szCs w:val="16"/>
                <w:lang w:val="be-BY" w:eastAsia="en-US"/>
              </w:rPr>
              <w:t xml:space="preserve">ӨҪТӘМӘ БЕЛЕМ БИРЕҮ </w:t>
            </w:r>
          </w:p>
          <w:p w:rsidR="00392E89" w:rsidRPr="00C46D43" w:rsidRDefault="00392E89" w:rsidP="00392E89">
            <w:pPr>
              <w:spacing w:after="0" w:line="240" w:lineRule="auto"/>
              <w:ind w:left="-41" w:right="-204"/>
              <w:jc w:val="center"/>
              <w:rPr>
                <w:rFonts w:ascii="Times New Roman" w:eastAsia="MS Mincho" w:hAnsi="Times New Roman"/>
                <w:sz w:val="16"/>
                <w:szCs w:val="16"/>
                <w:lang w:val="be-BY" w:eastAsia="en-US"/>
              </w:rPr>
            </w:pPr>
            <w:r w:rsidRPr="00C46D43">
              <w:rPr>
                <w:rFonts w:ascii="Times New Roman" w:eastAsia="MS Mincho" w:hAnsi="Times New Roman"/>
                <w:sz w:val="16"/>
                <w:szCs w:val="16"/>
                <w:lang w:val="be-BY" w:eastAsia="en-US"/>
              </w:rPr>
              <w:t>МУНИЦИПАЛЬ БЮДЖЕТ МӘҒАРИФ УЧРЕЖДЕНИЕҺЫ</w:t>
            </w:r>
          </w:p>
          <w:p w:rsidR="00392E89" w:rsidRPr="00C46D43" w:rsidRDefault="00392E89" w:rsidP="00392E89">
            <w:pPr>
              <w:spacing w:after="0" w:line="240" w:lineRule="auto"/>
              <w:ind w:left="-41" w:right="-204"/>
              <w:jc w:val="center"/>
              <w:rPr>
                <w:rFonts w:ascii="Times New Roman" w:eastAsia="MS Mincho" w:hAnsi="Times New Roman"/>
                <w:sz w:val="16"/>
                <w:szCs w:val="16"/>
                <w:lang w:val="be-BY" w:eastAsia="en-US"/>
              </w:rPr>
            </w:pPr>
          </w:p>
          <w:p w:rsidR="00392E89" w:rsidRPr="00C46D43" w:rsidRDefault="00392E89" w:rsidP="00392E89">
            <w:pPr>
              <w:spacing w:after="0" w:line="240" w:lineRule="auto"/>
              <w:ind w:left="-41" w:right="-204"/>
              <w:jc w:val="center"/>
              <w:rPr>
                <w:rFonts w:ascii="Times New Roman" w:eastAsia="MS Mincho" w:hAnsi="Times New Roman"/>
                <w:sz w:val="16"/>
                <w:szCs w:val="16"/>
                <w:lang w:val="be-BY" w:eastAsia="en-US"/>
              </w:rPr>
            </w:pPr>
          </w:p>
          <w:p w:rsidR="00392E89" w:rsidRPr="00C46D43" w:rsidRDefault="00392E89" w:rsidP="00392E89">
            <w:pPr>
              <w:spacing w:after="0" w:line="240" w:lineRule="auto"/>
              <w:ind w:left="-40" w:right="-204"/>
              <w:jc w:val="center"/>
              <w:rPr>
                <w:rFonts w:ascii="Times New Roman" w:eastAsia="MS Mincho" w:hAnsi="Times New Roman"/>
                <w:sz w:val="14"/>
                <w:szCs w:val="14"/>
                <w:lang w:val="be-BY" w:eastAsia="en-US"/>
              </w:rPr>
            </w:pPr>
            <w:r w:rsidRPr="00C46D43">
              <w:rPr>
                <w:rFonts w:ascii="Times New Roman" w:eastAsia="MS Mincho" w:hAnsi="Times New Roman"/>
                <w:sz w:val="14"/>
                <w:szCs w:val="14"/>
                <w:lang w:val="be-BY" w:eastAsia="en-US"/>
              </w:rPr>
              <w:t xml:space="preserve"> </w:t>
            </w:r>
            <w:r w:rsidRPr="00C46D43">
              <w:rPr>
                <w:rFonts w:ascii="Times New Roman" w:eastAsia="MS Mincho" w:hAnsi="Times New Roman"/>
                <w:sz w:val="14"/>
                <w:szCs w:val="14"/>
                <w:lang w:eastAsia="en-US"/>
              </w:rPr>
              <w:t xml:space="preserve">450064, </w:t>
            </w:r>
            <w:r w:rsidRPr="00C46D43">
              <w:rPr>
                <w:rFonts w:ascii="Times New Roman" w:eastAsia="MS Mincho" w:hAnsi="Times New Roman"/>
                <w:sz w:val="14"/>
                <w:szCs w:val="14"/>
                <w:lang w:val="be-BY" w:eastAsia="en-US"/>
              </w:rPr>
              <w:t xml:space="preserve">Өфө </w:t>
            </w:r>
            <w:r w:rsidRPr="00C46D43">
              <w:rPr>
                <w:rFonts w:ascii="Arial" w:eastAsia="MS Mincho" w:hAnsi="Arial" w:cs="Arial"/>
                <w:sz w:val="14"/>
                <w:szCs w:val="14"/>
                <w:lang w:val="be-BY" w:eastAsia="en-US"/>
              </w:rPr>
              <w:t>ҡ</w:t>
            </w:r>
            <w:r w:rsidRPr="00C46D43">
              <w:rPr>
                <w:rFonts w:ascii="Times New Roman" w:eastAsia="MS Mincho" w:hAnsi="Times New Roman"/>
                <w:sz w:val="14"/>
                <w:szCs w:val="14"/>
                <w:lang w:val="be-BY" w:eastAsia="en-US"/>
              </w:rPr>
              <w:t>алаһы</w:t>
            </w:r>
            <w:r w:rsidRPr="00C46D43">
              <w:rPr>
                <w:rFonts w:ascii="Times New Roman" w:eastAsia="MS Mincho" w:hAnsi="Times New Roman"/>
                <w:sz w:val="14"/>
                <w:szCs w:val="14"/>
                <w:lang w:eastAsia="en-US"/>
              </w:rPr>
              <w:t>,Беренсе Май урамы, 5/1</w:t>
            </w:r>
          </w:p>
          <w:p w:rsidR="00392E89" w:rsidRPr="00C46D43" w:rsidRDefault="00392E89" w:rsidP="00392E89">
            <w:pPr>
              <w:spacing w:after="0" w:line="240" w:lineRule="auto"/>
              <w:ind w:left="-41" w:right="-204"/>
              <w:jc w:val="center"/>
              <w:rPr>
                <w:rFonts w:ascii="Times New Roman" w:hAnsi="Times New Roman"/>
                <w:sz w:val="14"/>
                <w:szCs w:val="14"/>
                <w:u w:val="single"/>
                <w:lang w:eastAsia="en-US"/>
              </w:rPr>
            </w:pPr>
            <w:r w:rsidRPr="00C46D43">
              <w:rPr>
                <w:rFonts w:ascii="Times New Roman" w:eastAsia="MS Mincho" w:hAnsi="Times New Roman"/>
                <w:sz w:val="14"/>
                <w:szCs w:val="14"/>
                <w:lang w:val="be-BY" w:eastAsia="en-US"/>
              </w:rPr>
              <w:t>Т</w:t>
            </w:r>
            <w:r w:rsidRPr="00C46D43">
              <w:rPr>
                <w:rFonts w:ascii="Times New Roman" w:eastAsia="MS Mincho" w:hAnsi="Times New Roman"/>
                <w:sz w:val="14"/>
                <w:szCs w:val="14"/>
                <w:lang w:eastAsia="en-US"/>
              </w:rPr>
              <w:t xml:space="preserve">ел.(347) </w:t>
            </w:r>
            <w:r w:rsidRPr="00C46D43">
              <w:rPr>
                <w:rFonts w:ascii="Times New Roman" w:eastAsia="MS Mincho" w:hAnsi="Times New Roman"/>
                <w:sz w:val="14"/>
                <w:szCs w:val="14"/>
                <w:u w:val="single"/>
                <w:lang w:eastAsia="en-US"/>
              </w:rPr>
              <w:t>242-19-19</w:t>
            </w:r>
            <w:r w:rsidRPr="00C46D43">
              <w:rPr>
                <w:rFonts w:ascii="Times New Roman" w:eastAsia="MS Mincho" w:hAnsi="Times New Roman"/>
                <w:sz w:val="14"/>
                <w:szCs w:val="14"/>
                <w:lang w:eastAsia="en-US"/>
              </w:rPr>
              <w:t>,</w:t>
            </w:r>
            <w:r w:rsidRPr="00C46D43">
              <w:rPr>
                <w:rFonts w:ascii="Times New Roman" w:eastAsia="MS Mincho" w:hAnsi="Times New Roman"/>
                <w:sz w:val="14"/>
                <w:szCs w:val="14"/>
                <w:lang w:val="be-BY" w:eastAsia="en-US"/>
              </w:rPr>
              <w:t xml:space="preserve"> ф</w:t>
            </w:r>
            <w:r w:rsidRPr="00C46D43">
              <w:rPr>
                <w:rFonts w:ascii="Times New Roman" w:hAnsi="Times New Roman"/>
                <w:sz w:val="14"/>
                <w:szCs w:val="14"/>
                <w:lang w:eastAsia="en-US"/>
              </w:rPr>
              <w:t>акс</w:t>
            </w:r>
            <w:r w:rsidRPr="00C46D43">
              <w:rPr>
                <w:rFonts w:ascii="Times New Roman" w:hAnsi="Times New Roman"/>
                <w:sz w:val="14"/>
                <w:szCs w:val="14"/>
                <w:lang w:val="en-US" w:eastAsia="en-US"/>
              </w:rPr>
              <w:t xml:space="preserve"> (347)</w:t>
            </w:r>
            <w:r w:rsidRPr="00C46D43">
              <w:rPr>
                <w:rFonts w:ascii="Times New Roman" w:hAnsi="Times New Roman"/>
                <w:sz w:val="14"/>
                <w:szCs w:val="14"/>
                <w:u w:val="single"/>
                <w:lang w:val="en-US" w:eastAsia="en-US"/>
              </w:rPr>
              <w:t>242-97-14</w:t>
            </w:r>
            <w:r w:rsidRPr="00C46D43">
              <w:rPr>
                <w:rFonts w:ascii="Times New Roman" w:hAnsi="Times New Roman"/>
                <w:sz w:val="14"/>
                <w:szCs w:val="14"/>
                <w:lang w:val="en-US" w:eastAsia="en-US"/>
              </w:rPr>
              <w:t>,</w:t>
            </w:r>
          </w:p>
          <w:p w:rsidR="00392E89" w:rsidRPr="00C46D43" w:rsidRDefault="00392E89" w:rsidP="00392E89">
            <w:pPr>
              <w:spacing w:after="0" w:line="240" w:lineRule="auto"/>
              <w:ind w:left="-41" w:right="-204"/>
              <w:jc w:val="center"/>
              <w:rPr>
                <w:rFonts w:ascii="Times New Roman" w:eastAsia="MS Mincho" w:hAnsi="Times New Roman"/>
                <w:sz w:val="14"/>
                <w:szCs w:val="14"/>
                <w:lang w:val="en-US" w:eastAsia="en-US"/>
              </w:rPr>
            </w:pPr>
            <w:r w:rsidRPr="00C46D43">
              <w:rPr>
                <w:rFonts w:ascii="Times New Roman" w:hAnsi="Times New Roman"/>
                <w:sz w:val="14"/>
                <w:szCs w:val="14"/>
                <w:lang w:val="en-US" w:eastAsia="en-US"/>
              </w:rPr>
              <w:t xml:space="preserve"> e-mail: </w:t>
            </w:r>
            <w:r w:rsidRPr="00C46D43">
              <w:rPr>
                <w:rFonts w:ascii="Times New Roman" w:hAnsi="Times New Roman"/>
                <w:sz w:val="14"/>
                <w:szCs w:val="14"/>
                <w:u w:val="single"/>
                <w:lang w:val="en-US" w:eastAsia="en-US"/>
              </w:rPr>
              <w:t>SATORYS1995@yandex.ru</w:t>
            </w:r>
          </w:p>
          <w:p w:rsidR="00392E89" w:rsidRPr="00C46D43" w:rsidRDefault="00392E89" w:rsidP="00392E89">
            <w:pPr>
              <w:spacing w:after="0" w:line="240" w:lineRule="auto"/>
              <w:ind w:left="-41" w:right="-204"/>
              <w:jc w:val="center"/>
              <w:rPr>
                <w:rFonts w:ascii="Times New Roman" w:eastAsia="MS Mincho" w:hAnsi="Times New Roman"/>
                <w:sz w:val="20"/>
                <w:szCs w:val="20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280035</wp:posOffset>
                      </wp:positionV>
                      <wp:extent cx="7548880" cy="635"/>
                      <wp:effectExtent l="0" t="0" r="33020" b="3746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488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5AFE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5.4pt;margin-top:22.05pt;width:594.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"/>
                  </w:pict>
                </mc:Fallback>
              </mc:AlternateContent>
            </w:r>
            <w:r w:rsidRPr="00C46D43">
              <w:rPr>
                <w:rFonts w:ascii="Times New Roman" w:eastAsia="MS Mincho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442" w:type="dxa"/>
          </w:tcPr>
          <w:p w:rsidR="00392E89" w:rsidRPr="00C46D43" w:rsidRDefault="00392E89" w:rsidP="00392E89">
            <w:pPr>
              <w:spacing w:after="0" w:line="240" w:lineRule="auto"/>
              <w:ind w:left="-108" w:right="-108"/>
              <w:jc w:val="center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  <w:p w:rsidR="00392E89" w:rsidRPr="00C46D43" w:rsidRDefault="00392E89" w:rsidP="00392E89">
            <w:pPr>
              <w:spacing w:after="0" w:line="240" w:lineRule="auto"/>
              <w:ind w:left="-108" w:right="-108"/>
              <w:jc w:val="center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C46D43">
              <w:rPr>
                <w:rFonts w:ascii="Times New Roman" w:eastAsia="MS Mincho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90575" cy="923925"/>
                  <wp:effectExtent l="0" t="0" r="9525" b="9525"/>
                  <wp:docPr id="1" name="Рисунок 1" descr="герб 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E89" w:rsidRPr="00C46D43" w:rsidRDefault="00392E89" w:rsidP="00392E89">
            <w:pPr>
              <w:tabs>
                <w:tab w:val="left" w:pos="1365"/>
              </w:tabs>
              <w:spacing w:before="240" w:after="0" w:line="240" w:lineRule="auto"/>
              <w:ind w:left="-108" w:right="-108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  <w:p w:rsidR="00392E89" w:rsidRPr="00C46D43" w:rsidRDefault="00392E89" w:rsidP="00392E89">
            <w:pPr>
              <w:tabs>
                <w:tab w:val="left" w:pos="1365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2"/>
                <w:szCs w:val="12"/>
                <w:lang w:val="be-BY" w:eastAsia="en-US"/>
              </w:rPr>
            </w:pPr>
          </w:p>
          <w:p w:rsidR="00392E89" w:rsidRPr="00C46D43" w:rsidRDefault="00392E89" w:rsidP="00392E89">
            <w:pPr>
              <w:tabs>
                <w:tab w:val="left" w:pos="1365"/>
              </w:tabs>
              <w:spacing w:after="0" w:line="240" w:lineRule="auto"/>
              <w:ind w:right="-108"/>
              <w:rPr>
                <w:rFonts w:ascii="Times New Roman" w:hAnsi="Times New Roman"/>
                <w:sz w:val="12"/>
                <w:szCs w:val="12"/>
                <w:lang w:val="be-BY" w:eastAsia="en-US"/>
              </w:rPr>
            </w:pPr>
          </w:p>
          <w:p w:rsidR="00392E89" w:rsidRPr="00C46D43" w:rsidRDefault="00392E89" w:rsidP="00392E89">
            <w:pPr>
              <w:tabs>
                <w:tab w:val="left" w:pos="1365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2"/>
                <w:szCs w:val="12"/>
                <w:lang w:val="be-BY" w:eastAsia="en-US"/>
              </w:rPr>
            </w:pPr>
          </w:p>
          <w:p w:rsidR="00392E89" w:rsidRPr="00C46D43" w:rsidRDefault="00392E89" w:rsidP="00392E89">
            <w:pPr>
              <w:tabs>
                <w:tab w:val="left" w:pos="1365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2"/>
                <w:szCs w:val="12"/>
                <w:lang w:val="be-BY" w:eastAsia="en-US"/>
              </w:rPr>
            </w:pPr>
          </w:p>
          <w:p w:rsidR="00392E89" w:rsidRPr="00C46D43" w:rsidRDefault="00392E89" w:rsidP="00392E89">
            <w:pPr>
              <w:tabs>
                <w:tab w:val="left" w:pos="1365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2"/>
                <w:szCs w:val="12"/>
                <w:lang w:val="be-BY" w:eastAsia="en-US"/>
              </w:rPr>
            </w:pPr>
          </w:p>
          <w:p w:rsidR="00392E89" w:rsidRPr="00C46D43" w:rsidRDefault="00392E89" w:rsidP="00392E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  <w:p w:rsidR="00392E89" w:rsidRPr="00C46D43" w:rsidRDefault="00392E89" w:rsidP="00392E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C46D43">
              <w:rPr>
                <w:rFonts w:ascii="Times New Roman" w:hAnsi="Times New Roman"/>
                <w:sz w:val="14"/>
                <w:szCs w:val="14"/>
                <w:lang w:eastAsia="en-US"/>
              </w:rPr>
              <w:t>ОКПО 42974035, ОГРН 1030204440397</w:t>
            </w:r>
          </w:p>
          <w:p w:rsidR="00392E89" w:rsidRPr="00C46D43" w:rsidRDefault="00392E89" w:rsidP="00392E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C46D43">
              <w:rPr>
                <w:rFonts w:ascii="Times New Roman" w:hAnsi="Times New Roman"/>
                <w:sz w:val="14"/>
                <w:szCs w:val="14"/>
                <w:lang w:eastAsia="en-US"/>
              </w:rPr>
              <w:t>ИНН 0277031425/КПП 027701001</w:t>
            </w:r>
          </w:p>
        </w:tc>
        <w:tc>
          <w:tcPr>
            <w:tcW w:w="4506" w:type="dxa"/>
          </w:tcPr>
          <w:p w:rsidR="00392E89" w:rsidRPr="00C46D43" w:rsidRDefault="00392E89" w:rsidP="00392E89">
            <w:pPr>
              <w:spacing w:after="12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be-BY" w:eastAsia="en-US"/>
              </w:rPr>
            </w:pPr>
            <w:r w:rsidRPr="00C46D43">
              <w:rPr>
                <w:rFonts w:ascii="Times New Roman" w:eastAsia="MS Mincho" w:hAnsi="Times New Roman"/>
                <w:sz w:val="16"/>
                <w:szCs w:val="16"/>
                <w:lang w:val="be-BY" w:eastAsia="en-US"/>
              </w:rPr>
              <w:t>РЕСПУБЛИКА БАШКОРТОСТАН</w:t>
            </w:r>
          </w:p>
          <w:p w:rsidR="00392E89" w:rsidRPr="00C46D43" w:rsidRDefault="00392E89" w:rsidP="00392E8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be-BY" w:eastAsia="en-US"/>
              </w:rPr>
            </w:pPr>
            <w:r w:rsidRPr="00C46D43">
              <w:rPr>
                <w:rFonts w:ascii="Times New Roman" w:eastAsia="MS Mincho" w:hAnsi="Times New Roman"/>
                <w:sz w:val="16"/>
                <w:szCs w:val="16"/>
                <w:lang w:val="be-BY" w:eastAsia="en-US"/>
              </w:rPr>
              <w:t>УПРАВЛЕНИЕ ПО ОПЕКЕ И ПОПЕЧИТЕЛЬСТВУ  АДМИНИСТРАЦИИ  ГОРОДСКОГО  ОКРУГА ГОРОД УФА</w:t>
            </w:r>
          </w:p>
          <w:p w:rsidR="00392E89" w:rsidRPr="00C46D43" w:rsidRDefault="00392E89" w:rsidP="00392E8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be-BY" w:eastAsia="en-US"/>
              </w:rPr>
            </w:pPr>
          </w:p>
          <w:p w:rsidR="00392E89" w:rsidRPr="00C46D43" w:rsidRDefault="00392E89" w:rsidP="00392E8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be-BY" w:eastAsia="en-US"/>
              </w:rPr>
            </w:pPr>
            <w:r w:rsidRPr="00C46D43">
              <w:rPr>
                <w:rFonts w:ascii="Times New Roman" w:eastAsia="MS Mincho" w:hAnsi="Times New Roman"/>
                <w:sz w:val="16"/>
                <w:szCs w:val="16"/>
                <w:lang w:val="be-BY" w:eastAsia="en-US"/>
              </w:rPr>
              <w:t>МУНИЦИПАЛЬНОЕ БЮДЖЕТНОЕ</w:t>
            </w:r>
          </w:p>
          <w:p w:rsidR="00392E89" w:rsidRPr="00C46D43" w:rsidRDefault="00392E89" w:rsidP="00392E8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be-BY" w:eastAsia="en-US"/>
              </w:rPr>
            </w:pPr>
            <w:r w:rsidRPr="00C46D43">
              <w:rPr>
                <w:rFonts w:ascii="Times New Roman" w:eastAsia="MS Mincho" w:hAnsi="Times New Roman"/>
                <w:sz w:val="16"/>
                <w:szCs w:val="16"/>
                <w:lang w:val="be-BY" w:eastAsia="en-US"/>
              </w:rPr>
              <w:t xml:space="preserve"> ОБРАЗОВАТЕЛЬНОЕ УЧРЕЖДЕНИЕ</w:t>
            </w:r>
          </w:p>
          <w:p w:rsidR="00392E89" w:rsidRPr="00C46D43" w:rsidRDefault="00392E89" w:rsidP="00392E89">
            <w:pPr>
              <w:spacing w:after="120" w:line="240" w:lineRule="auto"/>
              <w:ind w:left="-129" w:right="-108"/>
              <w:jc w:val="center"/>
              <w:rPr>
                <w:rFonts w:ascii="Times New Roman" w:eastAsia="MS Mincho" w:hAnsi="Times New Roman"/>
                <w:sz w:val="16"/>
                <w:szCs w:val="16"/>
                <w:lang w:eastAsia="en-US"/>
              </w:rPr>
            </w:pPr>
            <w:r w:rsidRPr="00C46D43">
              <w:rPr>
                <w:rFonts w:ascii="Times New Roman" w:eastAsia="MS Mincho" w:hAnsi="Times New Roman"/>
                <w:sz w:val="16"/>
                <w:szCs w:val="16"/>
                <w:lang w:eastAsia="en-US"/>
              </w:rPr>
              <w:t>ДОПОЛНИТЕЛЬНОГО ОБРАЗОВАНИЯ</w:t>
            </w:r>
          </w:p>
          <w:p w:rsidR="00392E89" w:rsidRPr="00C46D43" w:rsidRDefault="00392E89" w:rsidP="00392E89">
            <w:pPr>
              <w:spacing w:after="0" w:line="240" w:lineRule="auto"/>
              <w:ind w:left="-141" w:right="-108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eastAsia="en-US"/>
              </w:rPr>
            </w:pPr>
            <w:r w:rsidRPr="00C46D43">
              <w:rPr>
                <w:rFonts w:ascii="Times New Roman" w:eastAsia="MS Mincho" w:hAnsi="Times New Roman"/>
                <w:b/>
                <w:sz w:val="16"/>
                <w:szCs w:val="16"/>
                <w:lang w:eastAsia="en-US"/>
              </w:rPr>
              <w:t>«ЦЕНТР ПСИХОЛОГО-ПЕДАГОГИЧЕСКОЙ,</w:t>
            </w:r>
          </w:p>
          <w:p w:rsidR="00392E89" w:rsidRPr="00C46D43" w:rsidRDefault="00392E89" w:rsidP="00392E89">
            <w:pPr>
              <w:spacing w:after="0" w:line="240" w:lineRule="auto"/>
              <w:ind w:left="-141" w:right="-108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be-BY" w:eastAsia="en-US"/>
              </w:rPr>
            </w:pPr>
            <w:r w:rsidRPr="00C46D43">
              <w:rPr>
                <w:rFonts w:ascii="Times New Roman" w:eastAsia="MS Mincho" w:hAnsi="Times New Roman"/>
                <w:b/>
                <w:sz w:val="16"/>
                <w:szCs w:val="16"/>
                <w:lang w:eastAsia="en-US"/>
              </w:rPr>
              <w:t>МЕДИЦИНСКОЙ И СОЦИАЛЬНОЙ ПОМОЩИ</w:t>
            </w:r>
          </w:p>
          <w:p w:rsidR="00392E89" w:rsidRPr="00C46D43" w:rsidRDefault="00392E89" w:rsidP="00392E8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be-BY" w:eastAsia="en-US"/>
              </w:rPr>
            </w:pPr>
            <w:r w:rsidRPr="00C46D43">
              <w:rPr>
                <w:rFonts w:ascii="Times New Roman" w:eastAsia="MS Mincho" w:hAnsi="Times New Roman"/>
                <w:b/>
                <w:sz w:val="16"/>
                <w:szCs w:val="16"/>
                <w:lang w:val="be-BY" w:eastAsia="en-US"/>
              </w:rPr>
              <w:t>«САТОРИС»</w:t>
            </w:r>
          </w:p>
          <w:p w:rsidR="00392E89" w:rsidRPr="00C46D43" w:rsidRDefault="00392E89" w:rsidP="00392E8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eastAsia="en-US"/>
              </w:rPr>
            </w:pPr>
            <w:r w:rsidRPr="00C46D43">
              <w:rPr>
                <w:rFonts w:ascii="Times New Roman" w:eastAsia="MS Mincho" w:hAnsi="Times New Roman"/>
                <w:sz w:val="16"/>
                <w:szCs w:val="16"/>
                <w:lang w:val="be-BY" w:eastAsia="en-US"/>
              </w:rPr>
              <w:t>ГОРОДСКОГ</w:t>
            </w:r>
            <w:r w:rsidRPr="00C46D43">
              <w:rPr>
                <w:rFonts w:ascii="Times New Roman" w:eastAsia="MS Mincho" w:hAnsi="Times New Roman"/>
                <w:sz w:val="16"/>
                <w:szCs w:val="16"/>
                <w:lang w:eastAsia="en-US"/>
              </w:rPr>
              <w:t>О ОКРУГА ГОРОД УФА</w:t>
            </w:r>
          </w:p>
          <w:p w:rsidR="00392E89" w:rsidRPr="00C46D43" w:rsidRDefault="00392E89" w:rsidP="00392E8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eastAsia="en-US"/>
              </w:rPr>
            </w:pPr>
          </w:p>
          <w:p w:rsidR="00392E89" w:rsidRPr="00C46D43" w:rsidRDefault="00392E89" w:rsidP="00392E89">
            <w:pPr>
              <w:spacing w:after="0" w:line="240" w:lineRule="auto"/>
              <w:ind w:left="-141" w:right="-108"/>
              <w:jc w:val="center"/>
              <w:rPr>
                <w:rFonts w:ascii="Times New Roman" w:eastAsia="MS Mincho" w:hAnsi="Times New Roman"/>
                <w:sz w:val="14"/>
                <w:szCs w:val="14"/>
                <w:lang w:val="be-BY" w:eastAsia="en-US"/>
              </w:rPr>
            </w:pPr>
            <w:r w:rsidRPr="00C46D43">
              <w:rPr>
                <w:rFonts w:ascii="Times New Roman" w:eastAsia="MS Mincho" w:hAnsi="Times New Roman"/>
                <w:sz w:val="14"/>
                <w:szCs w:val="14"/>
                <w:lang w:eastAsia="en-US"/>
              </w:rPr>
              <w:t>450064, г. Уфа,</w:t>
            </w:r>
            <w:r w:rsidRPr="00C46D43">
              <w:rPr>
                <w:rFonts w:ascii="Times New Roman" w:eastAsia="MS Mincho" w:hAnsi="Times New Roman"/>
                <w:sz w:val="14"/>
                <w:szCs w:val="14"/>
                <w:lang w:val="be-BY" w:eastAsia="en-US"/>
              </w:rPr>
              <w:t xml:space="preserve"> </w:t>
            </w:r>
            <w:r w:rsidRPr="00C46D43">
              <w:rPr>
                <w:rFonts w:ascii="Times New Roman" w:eastAsia="MS Mincho" w:hAnsi="Times New Roman"/>
                <w:sz w:val="14"/>
                <w:szCs w:val="14"/>
                <w:lang w:eastAsia="en-US"/>
              </w:rPr>
              <w:t xml:space="preserve">ул. Первомайская, 5/1, </w:t>
            </w:r>
          </w:p>
          <w:p w:rsidR="00392E89" w:rsidRPr="00C46D43" w:rsidRDefault="00392E89" w:rsidP="00392E89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C46D43">
              <w:rPr>
                <w:rFonts w:ascii="Times New Roman" w:eastAsia="MS Mincho" w:hAnsi="Times New Roman"/>
                <w:sz w:val="14"/>
                <w:szCs w:val="14"/>
                <w:lang w:val="be-BY" w:eastAsia="en-US"/>
              </w:rPr>
              <w:t>Т</w:t>
            </w:r>
            <w:r w:rsidRPr="00C46D43">
              <w:rPr>
                <w:rFonts w:ascii="Times New Roman" w:eastAsia="MS Mincho" w:hAnsi="Times New Roman"/>
                <w:sz w:val="14"/>
                <w:szCs w:val="14"/>
                <w:lang w:eastAsia="en-US"/>
              </w:rPr>
              <w:t xml:space="preserve">ел.(347) </w:t>
            </w:r>
            <w:r w:rsidRPr="00C46D43">
              <w:rPr>
                <w:rFonts w:ascii="Times New Roman" w:eastAsia="MS Mincho" w:hAnsi="Times New Roman"/>
                <w:sz w:val="14"/>
                <w:szCs w:val="14"/>
                <w:u w:val="single"/>
                <w:lang w:eastAsia="en-US"/>
              </w:rPr>
              <w:t>242-19-19,</w:t>
            </w:r>
            <w:r w:rsidRPr="00C46D43">
              <w:rPr>
                <w:rFonts w:ascii="Times New Roman" w:hAnsi="Times New Roman"/>
                <w:sz w:val="14"/>
                <w:szCs w:val="14"/>
                <w:lang w:eastAsia="en-US"/>
              </w:rPr>
              <w:t>факс (347)</w:t>
            </w:r>
            <w:r w:rsidRPr="00C46D43">
              <w:rPr>
                <w:rFonts w:ascii="Times New Roman" w:hAnsi="Times New Roman"/>
                <w:sz w:val="14"/>
                <w:szCs w:val="14"/>
                <w:u w:val="single"/>
                <w:lang w:eastAsia="en-US"/>
              </w:rPr>
              <w:t>242-97-14</w:t>
            </w:r>
            <w:r w:rsidRPr="00C46D43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, </w:t>
            </w:r>
          </w:p>
          <w:p w:rsidR="00392E89" w:rsidRPr="00C46D43" w:rsidRDefault="00392E89" w:rsidP="00392E89">
            <w:pPr>
              <w:spacing w:after="0" w:line="240" w:lineRule="auto"/>
              <w:ind w:left="-141" w:right="-108"/>
              <w:jc w:val="center"/>
              <w:rPr>
                <w:rFonts w:ascii="Times New Roman" w:eastAsia="MS Mincho" w:hAnsi="Times New Roman"/>
                <w:sz w:val="14"/>
                <w:szCs w:val="14"/>
                <w:u w:val="single"/>
                <w:lang w:eastAsia="en-US"/>
              </w:rPr>
            </w:pPr>
            <w:r w:rsidRPr="00C46D43">
              <w:rPr>
                <w:rFonts w:ascii="Times New Roman" w:hAnsi="Times New Roman"/>
                <w:sz w:val="14"/>
                <w:szCs w:val="14"/>
                <w:lang w:val="en-US" w:eastAsia="en-US"/>
              </w:rPr>
              <w:t>e</w:t>
            </w:r>
            <w:r w:rsidRPr="00C46D43">
              <w:rPr>
                <w:rFonts w:ascii="Times New Roman" w:hAnsi="Times New Roman"/>
                <w:sz w:val="14"/>
                <w:szCs w:val="14"/>
                <w:lang w:eastAsia="en-US"/>
              </w:rPr>
              <w:t>-</w:t>
            </w:r>
            <w:r w:rsidRPr="00C46D43">
              <w:rPr>
                <w:rFonts w:ascii="Times New Roman" w:hAnsi="Times New Roman"/>
                <w:sz w:val="14"/>
                <w:szCs w:val="14"/>
                <w:lang w:val="en-US" w:eastAsia="en-US"/>
              </w:rPr>
              <w:t>mail</w:t>
            </w:r>
            <w:r w:rsidRPr="00C46D43"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: </w:t>
            </w:r>
            <w:r w:rsidRPr="00C46D43">
              <w:rPr>
                <w:rFonts w:ascii="Times New Roman" w:hAnsi="Times New Roman"/>
                <w:sz w:val="14"/>
                <w:szCs w:val="14"/>
                <w:u w:val="single"/>
                <w:lang w:val="en-US" w:eastAsia="en-US"/>
              </w:rPr>
              <w:t>SATORYS</w:t>
            </w:r>
            <w:r w:rsidRPr="00C46D43">
              <w:rPr>
                <w:rFonts w:ascii="Times New Roman" w:hAnsi="Times New Roman"/>
                <w:sz w:val="14"/>
                <w:szCs w:val="14"/>
                <w:u w:val="single"/>
                <w:lang w:eastAsia="en-US"/>
              </w:rPr>
              <w:t>1995@</w:t>
            </w:r>
            <w:r w:rsidRPr="00C46D43">
              <w:rPr>
                <w:rFonts w:ascii="Times New Roman" w:hAnsi="Times New Roman"/>
                <w:sz w:val="14"/>
                <w:szCs w:val="14"/>
                <w:u w:val="single"/>
                <w:lang w:val="en-US" w:eastAsia="en-US"/>
              </w:rPr>
              <w:t>yandex</w:t>
            </w:r>
            <w:r w:rsidRPr="00C46D43">
              <w:rPr>
                <w:rFonts w:ascii="Times New Roman" w:hAnsi="Times New Roman"/>
                <w:sz w:val="14"/>
                <w:szCs w:val="14"/>
                <w:u w:val="single"/>
                <w:lang w:eastAsia="en-US"/>
              </w:rPr>
              <w:t>.</w:t>
            </w:r>
            <w:r w:rsidRPr="00C46D43">
              <w:rPr>
                <w:rFonts w:ascii="Times New Roman" w:hAnsi="Times New Roman"/>
                <w:sz w:val="14"/>
                <w:szCs w:val="14"/>
                <w:u w:val="single"/>
                <w:lang w:val="en-US" w:eastAsia="en-US"/>
              </w:rPr>
              <w:t>ru</w:t>
            </w:r>
          </w:p>
          <w:p w:rsidR="00392E89" w:rsidRPr="00C46D43" w:rsidRDefault="00392E89" w:rsidP="00392E89">
            <w:pPr>
              <w:spacing w:after="0" w:line="240" w:lineRule="auto"/>
              <w:ind w:left="-141" w:right="-108"/>
              <w:jc w:val="center"/>
              <w:rPr>
                <w:rFonts w:ascii="Times New Roman" w:eastAsia="MS Mincho" w:hAnsi="Times New Roman"/>
                <w:sz w:val="20"/>
                <w:szCs w:val="20"/>
                <w:lang w:eastAsia="en-US"/>
              </w:rPr>
            </w:pPr>
          </w:p>
        </w:tc>
      </w:tr>
    </w:tbl>
    <w:p w:rsidR="0021446F" w:rsidRDefault="0021446F" w:rsidP="00DE36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3608" w:rsidRDefault="00DE3608" w:rsidP="00DE36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Pr="00392E89">
        <w:rPr>
          <w:rFonts w:ascii="Times New Roman" w:hAnsi="Times New Roman" w:cs="Times New Roman"/>
          <w:b/>
          <w:sz w:val="28"/>
          <w:szCs w:val="28"/>
        </w:rPr>
        <w:t>«Стоп!» – отказам от детей»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3608" w:rsidRDefault="00DE3608" w:rsidP="00392E8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E3608">
        <w:rPr>
          <w:rFonts w:ascii="Times New Roman" w:hAnsi="Times New Roman" w:cs="Times New Roman"/>
          <w:sz w:val="28"/>
          <w:szCs w:val="28"/>
        </w:rPr>
        <w:t xml:space="preserve">порядок работы </w:t>
      </w:r>
      <w:r w:rsidRPr="002E1510">
        <w:rPr>
          <w:rFonts w:ascii="Times New Roman" w:hAnsi="Times New Roman" w:cs="Times New Roman"/>
          <w:sz w:val="28"/>
          <w:szCs w:val="28"/>
        </w:rPr>
        <w:t>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E1510">
        <w:rPr>
          <w:rFonts w:ascii="Times New Roman" w:hAnsi="Times New Roman" w:cs="Times New Roman"/>
          <w:sz w:val="28"/>
          <w:szCs w:val="28"/>
        </w:rPr>
        <w:t xml:space="preserve"> профилактики отказов от новорожденны</w:t>
      </w:r>
      <w:r w:rsidR="00392E89">
        <w:rPr>
          <w:rFonts w:ascii="Times New Roman" w:hAnsi="Times New Roman" w:cs="Times New Roman"/>
          <w:sz w:val="28"/>
          <w:szCs w:val="28"/>
        </w:rPr>
        <w:t xml:space="preserve">х </w:t>
      </w:r>
      <w:r w:rsidRPr="00DE3608">
        <w:rPr>
          <w:rFonts w:ascii="Times New Roman" w:hAnsi="Times New Roman" w:cs="Times New Roman"/>
          <w:sz w:val="28"/>
          <w:szCs w:val="28"/>
        </w:rPr>
        <w:t xml:space="preserve">с женщинами-мигрантами </w:t>
      </w:r>
      <w:r w:rsidRPr="002E1510">
        <w:rPr>
          <w:rFonts w:ascii="Times New Roman" w:hAnsi="Times New Roman" w:cs="Times New Roman"/>
          <w:sz w:val="28"/>
          <w:szCs w:val="28"/>
        </w:rPr>
        <w:t>из стран ближнего зарубежья (Узбекистан, Таджикистан и др.), попавшим в группу риска в связи с рождением ребенка</w:t>
      </w:r>
      <w:r w:rsidR="00392E89">
        <w:rPr>
          <w:rFonts w:ascii="Times New Roman" w:hAnsi="Times New Roman" w:cs="Times New Roman"/>
          <w:sz w:val="28"/>
          <w:szCs w:val="28"/>
        </w:rPr>
        <w:t>.</w:t>
      </w:r>
    </w:p>
    <w:p w:rsidR="00680647" w:rsidRDefault="00680647" w:rsidP="00DE36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0EFD" w:rsidRPr="002E1510" w:rsidRDefault="007C0EFD" w:rsidP="00DE36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4AE7" w:rsidRPr="002E1510" w:rsidRDefault="007A0E22" w:rsidP="006F05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510">
        <w:rPr>
          <w:rFonts w:ascii="Times New Roman" w:hAnsi="Times New Roman" w:cs="Times New Roman"/>
          <w:sz w:val="28"/>
          <w:szCs w:val="28"/>
        </w:rPr>
        <w:t>В город</w:t>
      </w:r>
      <w:r w:rsidR="005D46CA" w:rsidRPr="002E1510">
        <w:rPr>
          <w:rFonts w:ascii="Times New Roman" w:hAnsi="Times New Roman" w:cs="Times New Roman"/>
          <w:sz w:val="28"/>
          <w:szCs w:val="28"/>
        </w:rPr>
        <w:t>е</w:t>
      </w:r>
      <w:r w:rsidRPr="002E1510">
        <w:rPr>
          <w:rFonts w:ascii="Times New Roman" w:hAnsi="Times New Roman" w:cs="Times New Roman"/>
          <w:sz w:val="28"/>
          <w:szCs w:val="28"/>
        </w:rPr>
        <w:t xml:space="preserve"> Уф</w:t>
      </w:r>
      <w:r w:rsidR="005D46CA" w:rsidRPr="002E1510">
        <w:rPr>
          <w:rFonts w:ascii="Times New Roman" w:hAnsi="Times New Roman" w:cs="Times New Roman"/>
          <w:sz w:val="28"/>
          <w:szCs w:val="28"/>
        </w:rPr>
        <w:t>е</w:t>
      </w:r>
      <w:r w:rsidRPr="002E1510">
        <w:rPr>
          <w:rFonts w:ascii="Times New Roman" w:hAnsi="Times New Roman" w:cs="Times New Roman"/>
          <w:sz w:val="28"/>
          <w:szCs w:val="28"/>
        </w:rPr>
        <w:t xml:space="preserve"> Р</w:t>
      </w:r>
      <w:r w:rsidR="005D46CA" w:rsidRPr="002E151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2E1510">
        <w:rPr>
          <w:rFonts w:ascii="Times New Roman" w:hAnsi="Times New Roman" w:cs="Times New Roman"/>
          <w:sz w:val="28"/>
          <w:szCs w:val="28"/>
        </w:rPr>
        <w:t>Б</w:t>
      </w:r>
      <w:r w:rsidR="005D46CA" w:rsidRPr="002E1510">
        <w:rPr>
          <w:rFonts w:ascii="Times New Roman" w:hAnsi="Times New Roman" w:cs="Times New Roman"/>
          <w:sz w:val="28"/>
          <w:szCs w:val="28"/>
        </w:rPr>
        <w:t>ашкортостан</w:t>
      </w:r>
      <w:r w:rsidRPr="002E1510">
        <w:rPr>
          <w:rFonts w:ascii="Times New Roman" w:hAnsi="Times New Roman" w:cs="Times New Roman"/>
          <w:sz w:val="28"/>
          <w:szCs w:val="28"/>
        </w:rPr>
        <w:t xml:space="preserve"> с 2014 года на базе</w:t>
      </w:r>
      <w:r w:rsidR="00646B68" w:rsidRPr="002E1510">
        <w:rPr>
          <w:rFonts w:ascii="Times New Roman" w:hAnsi="Times New Roman" w:cs="Times New Roman"/>
          <w:sz w:val="28"/>
          <w:szCs w:val="28"/>
        </w:rPr>
        <w:t xml:space="preserve"> </w:t>
      </w:r>
      <w:r w:rsidR="002C4416" w:rsidRPr="002E1510">
        <w:rPr>
          <w:rFonts w:ascii="Times New Roman" w:hAnsi="Times New Roman" w:cs="Times New Roman"/>
          <w:sz w:val="28"/>
          <w:szCs w:val="28"/>
        </w:rPr>
        <w:t xml:space="preserve">психолого-педагогического центра </w:t>
      </w:r>
      <w:r w:rsidRPr="002E1510">
        <w:rPr>
          <w:rFonts w:ascii="Times New Roman" w:hAnsi="Times New Roman" w:cs="Times New Roman"/>
          <w:sz w:val="28"/>
          <w:szCs w:val="28"/>
        </w:rPr>
        <w:t>«Саторис» создана Служба профилактики отказов от новорожденны</w:t>
      </w:r>
      <w:r w:rsidR="002C4416" w:rsidRPr="002E1510">
        <w:rPr>
          <w:rFonts w:ascii="Times New Roman" w:hAnsi="Times New Roman" w:cs="Times New Roman"/>
          <w:sz w:val="28"/>
          <w:szCs w:val="28"/>
        </w:rPr>
        <w:t xml:space="preserve">х детей, деятельность которой </w:t>
      </w:r>
      <w:r w:rsidRPr="002E1510">
        <w:rPr>
          <w:rFonts w:ascii="Times New Roman" w:hAnsi="Times New Roman" w:cs="Times New Roman"/>
          <w:sz w:val="28"/>
          <w:szCs w:val="28"/>
        </w:rPr>
        <w:t>координируется Управлением по опеке и попечительству Администрации городского</w:t>
      </w:r>
      <w:r w:rsidR="008B7919" w:rsidRPr="002E1510">
        <w:rPr>
          <w:rFonts w:ascii="Times New Roman" w:hAnsi="Times New Roman" w:cs="Times New Roman"/>
          <w:sz w:val="28"/>
          <w:szCs w:val="28"/>
        </w:rPr>
        <w:t xml:space="preserve"> </w:t>
      </w:r>
      <w:r w:rsidRPr="002E1510">
        <w:rPr>
          <w:rFonts w:ascii="Times New Roman" w:hAnsi="Times New Roman" w:cs="Times New Roman"/>
          <w:sz w:val="28"/>
          <w:szCs w:val="28"/>
        </w:rPr>
        <w:t>округа города Уфа Республики Башкортостан.</w:t>
      </w:r>
      <w:r w:rsidR="00077960" w:rsidRPr="002E1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6CA" w:rsidRPr="002E1510" w:rsidRDefault="005D46CA" w:rsidP="006F05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510">
        <w:rPr>
          <w:rFonts w:ascii="Times New Roman" w:hAnsi="Times New Roman" w:cs="Times New Roman"/>
          <w:iCs/>
          <w:sz w:val="28"/>
          <w:szCs w:val="28"/>
        </w:rPr>
        <w:t xml:space="preserve">Ключевая </w:t>
      </w:r>
      <w:r w:rsidRPr="007C0EFD">
        <w:rPr>
          <w:rFonts w:ascii="Times New Roman" w:hAnsi="Times New Roman" w:cs="Times New Roman"/>
          <w:b/>
          <w:iCs/>
          <w:sz w:val="28"/>
          <w:szCs w:val="28"/>
        </w:rPr>
        <w:t xml:space="preserve">задача </w:t>
      </w:r>
      <w:r w:rsidRPr="002E1510">
        <w:rPr>
          <w:rFonts w:ascii="Times New Roman" w:hAnsi="Times New Roman" w:cs="Times New Roman"/>
          <w:iCs/>
          <w:sz w:val="28"/>
          <w:szCs w:val="28"/>
        </w:rPr>
        <w:t>Службы</w:t>
      </w:r>
      <w:r w:rsidRPr="002E1510">
        <w:rPr>
          <w:rFonts w:ascii="Times New Roman" w:hAnsi="Times New Roman" w:cs="Times New Roman"/>
          <w:sz w:val="28"/>
          <w:szCs w:val="28"/>
        </w:rPr>
        <w:t xml:space="preserve"> профилактики отказов от новорожденных – это выявление женщин «группы риска» и предотвращение отказов от новорожденных детей.</w:t>
      </w:r>
      <w:r w:rsidRPr="002E1510">
        <w:rPr>
          <w:rFonts w:ascii="Times New Roman" w:hAnsi="Times New Roman" w:cs="Times New Roman"/>
          <w:iCs/>
          <w:sz w:val="28"/>
          <w:szCs w:val="28"/>
        </w:rPr>
        <w:t xml:space="preserve"> Служба</w:t>
      </w:r>
      <w:r w:rsidRPr="002E1510">
        <w:rPr>
          <w:rFonts w:ascii="Times New Roman" w:hAnsi="Times New Roman" w:cs="Times New Roman"/>
          <w:sz w:val="28"/>
          <w:szCs w:val="28"/>
        </w:rPr>
        <w:t xml:space="preserve"> </w:t>
      </w:r>
      <w:r w:rsidR="00680647" w:rsidRPr="002E1510">
        <w:rPr>
          <w:rFonts w:ascii="Times New Roman" w:hAnsi="Times New Roman" w:cs="Times New Roman"/>
          <w:sz w:val="28"/>
          <w:szCs w:val="28"/>
        </w:rPr>
        <w:t>вплотную</w:t>
      </w:r>
      <w:r w:rsidRPr="002E1510">
        <w:rPr>
          <w:rFonts w:ascii="Times New Roman" w:hAnsi="Times New Roman" w:cs="Times New Roman"/>
          <w:sz w:val="28"/>
          <w:szCs w:val="28"/>
        </w:rPr>
        <w:t xml:space="preserve"> сотрудничает с медици</w:t>
      </w:r>
      <w:r w:rsidR="00680647" w:rsidRPr="002E1510">
        <w:rPr>
          <w:rFonts w:ascii="Times New Roman" w:hAnsi="Times New Roman" w:cs="Times New Roman"/>
          <w:sz w:val="28"/>
          <w:szCs w:val="28"/>
        </w:rPr>
        <w:t>нскими учреждениями и</w:t>
      </w:r>
      <w:r w:rsidRPr="002E1510">
        <w:rPr>
          <w:rFonts w:ascii="Times New Roman" w:hAnsi="Times New Roman" w:cs="Times New Roman"/>
          <w:sz w:val="28"/>
          <w:szCs w:val="28"/>
        </w:rPr>
        <w:t xml:space="preserve"> родильными домами г. Уфы.</w:t>
      </w:r>
    </w:p>
    <w:p w:rsidR="00077960" w:rsidRPr="002E1510" w:rsidRDefault="00077960" w:rsidP="006F058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510">
        <w:rPr>
          <w:rFonts w:ascii="Times New Roman" w:hAnsi="Times New Roman" w:cs="Times New Roman"/>
          <w:iCs/>
          <w:sz w:val="28"/>
          <w:szCs w:val="28"/>
        </w:rPr>
        <w:t>Алгоритм работы по сохранению ребенка в семье и иные нормативные документы были утверждены в 2015 году. Деятельность ведётся согласно инновационной концепции семейно-ориентированного подхода, технологиям «Работа со случаем нарушения прав детей» и «Раннее выявление семейного неблаг</w:t>
      </w:r>
      <w:r w:rsidR="005D46CA" w:rsidRPr="002E1510">
        <w:rPr>
          <w:rFonts w:ascii="Times New Roman" w:hAnsi="Times New Roman" w:cs="Times New Roman"/>
          <w:iCs/>
          <w:sz w:val="28"/>
          <w:szCs w:val="28"/>
        </w:rPr>
        <w:t>ополучия», которым специалисты С</w:t>
      </w:r>
      <w:r w:rsidRPr="002E1510">
        <w:rPr>
          <w:rFonts w:ascii="Times New Roman" w:hAnsi="Times New Roman" w:cs="Times New Roman"/>
          <w:iCs/>
          <w:sz w:val="28"/>
          <w:szCs w:val="28"/>
        </w:rPr>
        <w:t>лужбы были обучены Благотворительным фондом профилактики социального сиротства (г. Москва).</w:t>
      </w:r>
    </w:p>
    <w:p w:rsidR="002E1510" w:rsidRPr="002E1510" w:rsidRDefault="007C0EFD" w:rsidP="006F0584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Описание социальной ситуации</w:t>
      </w:r>
      <w:r w:rsidRPr="007C0EFD">
        <w:rPr>
          <w:rFonts w:ascii="Times New Roman" w:hAnsi="Times New Roman" w:cs="Times New Roman"/>
          <w:b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F2902" w:rsidRPr="002E1510">
        <w:rPr>
          <w:rFonts w:ascii="Times New Roman" w:hAnsi="Times New Roman" w:cs="Times New Roman"/>
          <w:iCs/>
          <w:sz w:val="28"/>
          <w:szCs w:val="28"/>
        </w:rPr>
        <w:t>Республика Башкортостан является одним из ключевых экономических и промышленных регионов России, что дела</w:t>
      </w:r>
      <w:r w:rsidR="00D2347C" w:rsidRPr="002E1510">
        <w:rPr>
          <w:rFonts w:ascii="Times New Roman" w:hAnsi="Times New Roman" w:cs="Times New Roman"/>
          <w:iCs/>
          <w:sz w:val="28"/>
          <w:szCs w:val="28"/>
        </w:rPr>
        <w:t>ет его</w:t>
      </w:r>
      <w:r w:rsidR="00FF2902" w:rsidRPr="002E1510">
        <w:rPr>
          <w:rFonts w:ascii="Times New Roman" w:hAnsi="Times New Roman" w:cs="Times New Roman"/>
          <w:iCs/>
          <w:sz w:val="28"/>
          <w:szCs w:val="28"/>
        </w:rPr>
        <w:t xml:space="preserve"> привлекательн</w:t>
      </w:r>
      <w:r w:rsidR="00D2347C" w:rsidRPr="002E1510">
        <w:rPr>
          <w:rFonts w:ascii="Times New Roman" w:hAnsi="Times New Roman" w:cs="Times New Roman"/>
          <w:iCs/>
          <w:sz w:val="28"/>
          <w:szCs w:val="28"/>
        </w:rPr>
        <w:t>ым</w:t>
      </w:r>
      <w:r w:rsidR="00FF2902" w:rsidRPr="002E1510">
        <w:rPr>
          <w:rFonts w:ascii="Times New Roman" w:hAnsi="Times New Roman" w:cs="Times New Roman"/>
          <w:iCs/>
          <w:sz w:val="28"/>
          <w:szCs w:val="28"/>
        </w:rPr>
        <w:t xml:space="preserve"> для мигрантов. </w:t>
      </w:r>
      <w:r w:rsidR="00BF5D87">
        <w:rPr>
          <w:rFonts w:ascii="Times New Roman" w:hAnsi="Times New Roman" w:cs="Times New Roman"/>
          <w:iCs/>
          <w:sz w:val="28"/>
          <w:szCs w:val="28"/>
        </w:rPr>
        <w:t>Он</w:t>
      </w:r>
      <w:r w:rsidR="00680647" w:rsidRPr="002E1510">
        <w:rPr>
          <w:rFonts w:ascii="Times New Roman" w:hAnsi="Times New Roman" w:cs="Times New Roman"/>
          <w:iCs/>
          <w:sz w:val="28"/>
          <w:szCs w:val="28"/>
        </w:rPr>
        <w:t>и</w:t>
      </w:r>
      <w:r w:rsidR="00FF2902" w:rsidRPr="002E1510">
        <w:rPr>
          <w:rFonts w:ascii="Times New Roman" w:hAnsi="Times New Roman" w:cs="Times New Roman"/>
          <w:iCs/>
          <w:sz w:val="28"/>
          <w:szCs w:val="28"/>
        </w:rPr>
        <w:t xml:space="preserve"> приезжают в </w:t>
      </w:r>
      <w:r w:rsidR="005D46CA" w:rsidRPr="002E1510">
        <w:rPr>
          <w:rFonts w:ascii="Times New Roman" w:hAnsi="Times New Roman" w:cs="Times New Roman"/>
          <w:iCs/>
          <w:sz w:val="28"/>
          <w:szCs w:val="28"/>
        </w:rPr>
        <w:t>нашу республику</w:t>
      </w:r>
      <w:r w:rsidR="00FF2902" w:rsidRPr="002E1510">
        <w:rPr>
          <w:rFonts w:ascii="Times New Roman" w:hAnsi="Times New Roman" w:cs="Times New Roman"/>
          <w:iCs/>
          <w:sz w:val="28"/>
          <w:szCs w:val="28"/>
        </w:rPr>
        <w:t xml:space="preserve"> в поисках работы, лучшего качеств</w:t>
      </w:r>
      <w:r w:rsidR="005D46CA" w:rsidRPr="002E1510">
        <w:rPr>
          <w:rFonts w:ascii="Times New Roman" w:hAnsi="Times New Roman" w:cs="Times New Roman"/>
          <w:iCs/>
          <w:sz w:val="28"/>
          <w:szCs w:val="28"/>
        </w:rPr>
        <w:t xml:space="preserve">а жизни и возможностей. Однако </w:t>
      </w:r>
      <w:r w:rsidR="00FF2902" w:rsidRPr="002E1510">
        <w:rPr>
          <w:rFonts w:ascii="Times New Roman" w:hAnsi="Times New Roman" w:cs="Times New Roman"/>
          <w:iCs/>
          <w:sz w:val="28"/>
          <w:szCs w:val="28"/>
        </w:rPr>
        <w:t xml:space="preserve">миграция также сопряжена с </w:t>
      </w:r>
      <w:r w:rsidR="005D46CA" w:rsidRPr="002E1510">
        <w:rPr>
          <w:rFonts w:ascii="Times New Roman" w:hAnsi="Times New Roman" w:cs="Times New Roman"/>
          <w:iCs/>
          <w:sz w:val="28"/>
          <w:szCs w:val="28"/>
        </w:rPr>
        <w:t>такими</w:t>
      </w:r>
      <w:r w:rsidR="00680647" w:rsidRPr="002E1510">
        <w:rPr>
          <w:rFonts w:ascii="Times New Roman" w:hAnsi="Times New Roman" w:cs="Times New Roman"/>
          <w:iCs/>
          <w:sz w:val="28"/>
          <w:szCs w:val="28"/>
        </w:rPr>
        <w:t xml:space="preserve"> ситуациями</w:t>
      </w:r>
      <w:r w:rsidR="00FF2902" w:rsidRPr="002E1510">
        <w:rPr>
          <w:rFonts w:ascii="Times New Roman" w:hAnsi="Times New Roman" w:cs="Times New Roman"/>
          <w:iCs/>
          <w:sz w:val="28"/>
          <w:szCs w:val="28"/>
        </w:rPr>
        <w:t xml:space="preserve">, как социальное напряжение, проблемы адаптации </w:t>
      </w:r>
      <w:r w:rsidR="002E1510" w:rsidRPr="002E1510">
        <w:rPr>
          <w:rFonts w:ascii="Times New Roman" w:hAnsi="Times New Roman" w:cs="Times New Roman"/>
          <w:iCs/>
          <w:sz w:val="28"/>
          <w:szCs w:val="28"/>
        </w:rPr>
        <w:t xml:space="preserve">в социуме </w:t>
      </w:r>
      <w:r w:rsidR="00FF2902" w:rsidRPr="002E1510">
        <w:rPr>
          <w:rFonts w:ascii="Times New Roman" w:hAnsi="Times New Roman" w:cs="Times New Roman"/>
          <w:iCs/>
          <w:sz w:val="28"/>
          <w:szCs w:val="28"/>
        </w:rPr>
        <w:t>и многие другие</w:t>
      </w:r>
      <w:r w:rsidR="002E1510" w:rsidRPr="002E1510">
        <w:rPr>
          <w:rFonts w:ascii="Times New Roman" w:hAnsi="Times New Roman" w:cs="Times New Roman"/>
          <w:iCs/>
          <w:sz w:val="28"/>
          <w:szCs w:val="28"/>
        </w:rPr>
        <w:t>.</w:t>
      </w:r>
    </w:p>
    <w:p w:rsidR="00CD1E47" w:rsidRPr="002E1510" w:rsidRDefault="00BF5D87" w:rsidP="006F0584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Одна из них </w:t>
      </w:r>
      <w:r w:rsidR="00EE702F"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женщины-мигранты</w:t>
      </w:r>
      <w:r w:rsidR="00FF2902" w:rsidRPr="002E1510">
        <w:rPr>
          <w:rFonts w:ascii="Times New Roman" w:hAnsi="Times New Roman" w:cs="Times New Roman"/>
          <w:iCs/>
          <w:sz w:val="28"/>
          <w:szCs w:val="28"/>
        </w:rPr>
        <w:t>, родивши</w:t>
      </w:r>
      <w:r w:rsidR="002E1510" w:rsidRPr="002E1510">
        <w:rPr>
          <w:rFonts w:ascii="Times New Roman" w:hAnsi="Times New Roman" w:cs="Times New Roman"/>
          <w:iCs/>
          <w:sz w:val="28"/>
          <w:szCs w:val="28"/>
        </w:rPr>
        <w:t>е</w:t>
      </w:r>
      <w:r w:rsidR="00FF2902" w:rsidRPr="002E15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E1510" w:rsidRPr="002E1510">
        <w:rPr>
          <w:rFonts w:ascii="Times New Roman" w:hAnsi="Times New Roman" w:cs="Times New Roman"/>
          <w:iCs/>
          <w:sz w:val="28"/>
          <w:szCs w:val="28"/>
        </w:rPr>
        <w:t>ребенка</w:t>
      </w:r>
      <w:r w:rsidR="00573F25" w:rsidRPr="002E1510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="005D46CA" w:rsidRPr="002E1510">
        <w:rPr>
          <w:rFonts w:ascii="Times New Roman" w:hAnsi="Times New Roman" w:cs="Times New Roman"/>
          <w:iCs/>
          <w:sz w:val="28"/>
          <w:szCs w:val="28"/>
        </w:rPr>
        <w:t>отказавши</w:t>
      </w:r>
      <w:r w:rsidR="002E1510" w:rsidRPr="002E1510">
        <w:rPr>
          <w:rFonts w:ascii="Times New Roman" w:hAnsi="Times New Roman" w:cs="Times New Roman"/>
          <w:iCs/>
          <w:sz w:val="28"/>
          <w:szCs w:val="28"/>
        </w:rPr>
        <w:t>еся</w:t>
      </w:r>
      <w:r w:rsidR="005D46CA" w:rsidRPr="002E1510">
        <w:rPr>
          <w:rFonts w:ascii="Times New Roman" w:hAnsi="Times New Roman" w:cs="Times New Roman"/>
          <w:iCs/>
          <w:sz w:val="28"/>
          <w:szCs w:val="28"/>
        </w:rPr>
        <w:t xml:space="preserve"> от </w:t>
      </w:r>
      <w:r w:rsidR="00E4243B" w:rsidRPr="002E1510">
        <w:rPr>
          <w:rFonts w:ascii="Times New Roman" w:hAnsi="Times New Roman" w:cs="Times New Roman"/>
          <w:iCs/>
          <w:sz w:val="28"/>
          <w:szCs w:val="28"/>
        </w:rPr>
        <w:t>него или</w:t>
      </w:r>
      <w:r w:rsidR="005D46CA" w:rsidRPr="002E15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73F25" w:rsidRPr="002E1510">
        <w:rPr>
          <w:rFonts w:ascii="Times New Roman" w:hAnsi="Times New Roman" w:cs="Times New Roman"/>
          <w:iCs/>
          <w:sz w:val="28"/>
          <w:szCs w:val="28"/>
        </w:rPr>
        <w:t>оказавши</w:t>
      </w:r>
      <w:r w:rsidR="002E1510" w:rsidRPr="002E1510">
        <w:rPr>
          <w:rFonts w:ascii="Times New Roman" w:hAnsi="Times New Roman" w:cs="Times New Roman"/>
          <w:iCs/>
          <w:sz w:val="28"/>
          <w:szCs w:val="28"/>
        </w:rPr>
        <w:t>еся</w:t>
      </w:r>
      <w:r w:rsidR="00573F25" w:rsidRPr="002E1510">
        <w:rPr>
          <w:rFonts w:ascii="Times New Roman" w:hAnsi="Times New Roman" w:cs="Times New Roman"/>
          <w:iCs/>
          <w:sz w:val="28"/>
          <w:szCs w:val="28"/>
        </w:rPr>
        <w:t xml:space="preserve"> в «группе риска»</w:t>
      </w:r>
      <w:r w:rsidR="002E1510" w:rsidRPr="002E1510">
        <w:rPr>
          <w:rFonts w:ascii="Times New Roman" w:hAnsi="Times New Roman" w:cs="Times New Roman"/>
          <w:iCs/>
          <w:sz w:val="28"/>
          <w:szCs w:val="28"/>
        </w:rPr>
        <w:t xml:space="preserve"> по отказу от новорожденного.</w:t>
      </w:r>
    </w:p>
    <w:p w:rsidR="00CD1E47" w:rsidRPr="002E1510" w:rsidRDefault="00CD1E47" w:rsidP="006F05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510">
        <w:rPr>
          <w:rFonts w:ascii="Times New Roman" w:hAnsi="Times New Roman" w:cs="Times New Roman"/>
          <w:sz w:val="28"/>
          <w:szCs w:val="28"/>
        </w:rPr>
        <w:t>К категории женщин</w:t>
      </w:r>
      <w:r w:rsidR="002E1510" w:rsidRPr="002E1510">
        <w:rPr>
          <w:rFonts w:ascii="Times New Roman" w:hAnsi="Times New Roman" w:cs="Times New Roman"/>
          <w:sz w:val="28"/>
          <w:szCs w:val="28"/>
        </w:rPr>
        <w:t>-</w:t>
      </w:r>
      <w:r w:rsidR="00BF5D87">
        <w:rPr>
          <w:rFonts w:ascii="Times New Roman" w:hAnsi="Times New Roman" w:cs="Times New Roman"/>
          <w:iCs/>
          <w:sz w:val="28"/>
          <w:szCs w:val="28"/>
        </w:rPr>
        <w:t>мигрантов</w:t>
      </w:r>
      <w:r w:rsidRPr="002E1510">
        <w:rPr>
          <w:rFonts w:ascii="Times New Roman" w:hAnsi="Times New Roman" w:cs="Times New Roman"/>
          <w:sz w:val="28"/>
          <w:szCs w:val="28"/>
        </w:rPr>
        <w:t xml:space="preserve"> «группы риска» относятся несовершеннолетние роженицы, женщины, не вставшие на учет в женской консультации, поступившие без документов в медицинское учреждение, вызывающие опасения социального характера (зависимости, асоциальный образ жизни, инфекционные заболевания).</w:t>
      </w:r>
      <w:r w:rsidR="005D46CA" w:rsidRPr="002E1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491" w:rsidRPr="002E1510" w:rsidRDefault="00F43491" w:rsidP="00E424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510">
        <w:rPr>
          <w:rFonts w:ascii="Times New Roman" w:hAnsi="Times New Roman" w:cs="Times New Roman"/>
          <w:sz w:val="28"/>
          <w:szCs w:val="28"/>
        </w:rPr>
        <w:t>Надо отметить, что отказы от новорожденных фиксируются среди женщин-мигранто</w:t>
      </w:r>
      <w:r w:rsidR="00BF5D87">
        <w:rPr>
          <w:rFonts w:ascii="Times New Roman" w:hAnsi="Times New Roman" w:cs="Times New Roman"/>
          <w:sz w:val="28"/>
          <w:szCs w:val="28"/>
        </w:rPr>
        <w:t xml:space="preserve">в </w:t>
      </w:r>
      <w:r w:rsidRPr="002E1510">
        <w:rPr>
          <w:rFonts w:ascii="Times New Roman" w:hAnsi="Times New Roman" w:cs="Times New Roman"/>
          <w:sz w:val="28"/>
          <w:szCs w:val="28"/>
        </w:rPr>
        <w:t xml:space="preserve">достаточно редко и их удается предотвратить благодаря работе с ближайшим окружением. </w:t>
      </w:r>
      <w:r w:rsidR="002E1510" w:rsidRPr="002E1510">
        <w:rPr>
          <w:rFonts w:ascii="Times New Roman" w:hAnsi="Times New Roman" w:cs="Times New Roman"/>
          <w:sz w:val="28"/>
          <w:szCs w:val="28"/>
        </w:rPr>
        <w:t>Во многом</w:t>
      </w:r>
      <w:r w:rsidRPr="002E1510">
        <w:rPr>
          <w:rFonts w:ascii="Times New Roman" w:hAnsi="Times New Roman" w:cs="Times New Roman"/>
          <w:sz w:val="28"/>
          <w:szCs w:val="28"/>
        </w:rPr>
        <w:t xml:space="preserve">, </w:t>
      </w:r>
      <w:r w:rsidR="002E1510" w:rsidRPr="002E1510">
        <w:rPr>
          <w:rFonts w:ascii="Times New Roman" w:hAnsi="Times New Roman" w:cs="Times New Roman"/>
          <w:sz w:val="28"/>
          <w:szCs w:val="28"/>
        </w:rPr>
        <w:t xml:space="preserve">нашим </w:t>
      </w:r>
      <w:r w:rsidRPr="002E1510">
        <w:rPr>
          <w:rFonts w:ascii="Times New Roman" w:hAnsi="Times New Roman" w:cs="Times New Roman"/>
          <w:sz w:val="28"/>
          <w:szCs w:val="28"/>
        </w:rPr>
        <w:t xml:space="preserve">специалистам </w:t>
      </w:r>
      <w:r w:rsidR="002E1510" w:rsidRPr="002E1510">
        <w:rPr>
          <w:rFonts w:ascii="Times New Roman" w:hAnsi="Times New Roman" w:cs="Times New Roman"/>
          <w:sz w:val="28"/>
          <w:szCs w:val="28"/>
        </w:rPr>
        <w:t xml:space="preserve">башкирской и татарской национальностей </w:t>
      </w:r>
      <w:r w:rsidRPr="002E1510">
        <w:rPr>
          <w:rFonts w:ascii="Times New Roman" w:hAnsi="Times New Roman" w:cs="Times New Roman"/>
          <w:sz w:val="28"/>
          <w:szCs w:val="28"/>
        </w:rPr>
        <w:t xml:space="preserve">удается найти общий язык с женщинами из ближнего зарубежья благодаря схожести по языковым и религиозным характеристикам. </w:t>
      </w:r>
    </w:p>
    <w:p w:rsidR="002E1510" w:rsidRPr="002E1510" w:rsidRDefault="00573F25" w:rsidP="006F05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510">
        <w:rPr>
          <w:rFonts w:ascii="Times New Roman" w:hAnsi="Times New Roman" w:cs="Times New Roman"/>
          <w:sz w:val="28"/>
          <w:szCs w:val="28"/>
        </w:rPr>
        <w:t>В соотве</w:t>
      </w:r>
      <w:r w:rsidR="005D46CA" w:rsidRPr="002E1510">
        <w:rPr>
          <w:rFonts w:ascii="Times New Roman" w:hAnsi="Times New Roman" w:cs="Times New Roman"/>
          <w:sz w:val="28"/>
          <w:szCs w:val="28"/>
        </w:rPr>
        <w:t xml:space="preserve">тствии с алгоритмом за женщиной-отказницей или </w:t>
      </w:r>
      <w:r w:rsidR="002E1510" w:rsidRPr="002E1510">
        <w:rPr>
          <w:rFonts w:ascii="Times New Roman" w:hAnsi="Times New Roman" w:cs="Times New Roman"/>
          <w:sz w:val="28"/>
          <w:szCs w:val="28"/>
        </w:rPr>
        <w:t xml:space="preserve">женщиной </w:t>
      </w:r>
      <w:r w:rsidRPr="002E1510">
        <w:rPr>
          <w:rFonts w:ascii="Times New Roman" w:hAnsi="Times New Roman" w:cs="Times New Roman"/>
          <w:sz w:val="28"/>
          <w:szCs w:val="28"/>
        </w:rPr>
        <w:t>«группы риска» закрепляется куратор, который изучает природу проблемы, осуществляет поиск ресурсов семьи, работает с бл</w:t>
      </w:r>
      <w:r w:rsidR="00CD1E47" w:rsidRPr="002E1510">
        <w:rPr>
          <w:rFonts w:ascii="Times New Roman" w:hAnsi="Times New Roman" w:cs="Times New Roman"/>
          <w:sz w:val="28"/>
          <w:szCs w:val="28"/>
        </w:rPr>
        <w:t>ижайшим окружением женщины, веде</w:t>
      </w:r>
      <w:r w:rsidRPr="002E1510">
        <w:rPr>
          <w:rFonts w:ascii="Times New Roman" w:hAnsi="Times New Roman" w:cs="Times New Roman"/>
          <w:sz w:val="28"/>
          <w:szCs w:val="28"/>
        </w:rPr>
        <w:t xml:space="preserve">т работу по созданию условий для выписки матери и ребенка домой. Разрабатывается план реабилитации семьи на квартал. </w:t>
      </w:r>
    </w:p>
    <w:p w:rsidR="00573F25" w:rsidRPr="002E1510" w:rsidRDefault="00573F25" w:rsidP="006F05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510">
        <w:rPr>
          <w:rFonts w:ascii="Times New Roman" w:hAnsi="Times New Roman" w:cs="Times New Roman"/>
          <w:sz w:val="28"/>
          <w:szCs w:val="28"/>
        </w:rPr>
        <w:t xml:space="preserve">Ежеквартально куратор осуществляет мониторинг семейной ситуации, результаты которого представляются на междисциплинарном территориальном консилиуме, где </w:t>
      </w:r>
      <w:r w:rsidR="002E1510" w:rsidRPr="002E1510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Pr="002E1510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5D46CA" w:rsidRPr="002E1510">
        <w:rPr>
          <w:rFonts w:ascii="Times New Roman" w:hAnsi="Times New Roman" w:cs="Times New Roman"/>
          <w:sz w:val="28"/>
          <w:szCs w:val="28"/>
        </w:rPr>
        <w:t xml:space="preserve">продлении или </w:t>
      </w:r>
      <w:r w:rsidRPr="002E1510">
        <w:rPr>
          <w:rFonts w:ascii="Times New Roman" w:hAnsi="Times New Roman" w:cs="Times New Roman"/>
          <w:sz w:val="28"/>
          <w:szCs w:val="28"/>
        </w:rPr>
        <w:t>закрытии случая.</w:t>
      </w:r>
    </w:p>
    <w:p w:rsidR="003F1681" w:rsidRPr="002E1510" w:rsidRDefault="003F1681" w:rsidP="006F05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510">
        <w:rPr>
          <w:rFonts w:ascii="Times New Roman" w:hAnsi="Times New Roman" w:cs="Times New Roman"/>
          <w:sz w:val="28"/>
          <w:szCs w:val="28"/>
        </w:rPr>
        <w:t>После закрытия случая в Службе, при наличии риска</w:t>
      </w:r>
      <w:r w:rsidR="002E1510" w:rsidRPr="002E1510">
        <w:rPr>
          <w:rFonts w:ascii="Times New Roman" w:hAnsi="Times New Roman" w:cs="Times New Roman"/>
          <w:sz w:val="28"/>
          <w:szCs w:val="28"/>
        </w:rPr>
        <w:t xml:space="preserve"> жестокого обращения с ребенком, </w:t>
      </w:r>
      <w:r w:rsidRPr="002E1510">
        <w:rPr>
          <w:rFonts w:ascii="Times New Roman" w:hAnsi="Times New Roman" w:cs="Times New Roman"/>
          <w:sz w:val="28"/>
          <w:szCs w:val="28"/>
        </w:rPr>
        <w:t>семья передаёт</w:t>
      </w:r>
      <w:r w:rsidR="002E1510" w:rsidRPr="002E1510">
        <w:rPr>
          <w:rFonts w:ascii="Times New Roman" w:hAnsi="Times New Roman" w:cs="Times New Roman"/>
          <w:sz w:val="28"/>
          <w:szCs w:val="28"/>
        </w:rPr>
        <w:t xml:space="preserve">ся на сопровождение в районный отдел опеки и </w:t>
      </w:r>
      <w:r w:rsidRPr="002E1510">
        <w:rPr>
          <w:rFonts w:ascii="Times New Roman" w:hAnsi="Times New Roman" w:cs="Times New Roman"/>
          <w:sz w:val="28"/>
          <w:szCs w:val="28"/>
        </w:rPr>
        <w:t>попечительства, а также в психологический центр на сопровождение по территориальной принадлежности.</w:t>
      </w:r>
    </w:p>
    <w:p w:rsidR="00F15742" w:rsidRPr="002E1510" w:rsidRDefault="00F15742" w:rsidP="006F05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510">
        <w:rPr>
          <w:rFonts w:ascii="Times New Roman" w:hAnsi="Times New Roman" w:cs="Times New Roman"/>
          <w:sz w:val="28"/>
          <w:szCs w:val="28"/>
        </w:rPr>
        <w:t>Проблемы</w:t>
      </w:r>
      <w:r w:rsidR="00F24DD8" w:rsidRPr="002E1510">
        <w:rPr>
          <w:rFonts w:ascii="Times New Roman" w:hAnsi="Times New Roman" w:cs="Times New Roman"/>
          <w:sz w:val="28"/>
          <w:szCs w:val="28"/>
        </w:rPr>
        <w:t xml:space="preserve">, с которыми сталкиваются </w:t>
      </w:r>
      <w:r w:rsidR="005D46CA" w:rsidRPr="002E1510">
        <w:rPr>
          <w:rFonts w:ascii="Times New Roman" w:hAnsi="Times New Roman" w:cs="Times New Roman"/>
          <w:sz w:val="28"/>
          <w:szCs w:val="28"/>
        </w:rPr>
        <w:t>специалисты С</w:t>
      </w:r>
      <w:r w:rsidR="00BA3576" w:rsidRPr="002E1510">
        <w:rPr>
          <w:rFonts w:ascii="Times New Roman" w:hAnsi="Times New Roman" w:cs="Times New Roman"/>
          <w:sz w:val="28"/>
          <w:szCs w:val="28"/>
        </w:rPr>
        <w:t xml:space="preserve">лужбы в </w:t>
      </w:r>
      <w:r w:rsidR="00F24DD8" w:rsidRPr="002E1510">
        <w:rPr>
          <w:rFonts w:ascii="Times New Roman" w:hAnsi="Times New Roman" w:cs="Times New Roman"/>
          <w:sz w:val="28"/>
          <w:szCs w:val="28"/>
        </w:rPr>
        <w:t>работе с женщинами-мигрант</w:t>
      </w:r>
      <w:r w:rsidR="00BF5D87">
        <w:rPr>
          <w:rFonts w:ascii="Times New Roman" w:hAnsi="Times New Roman" w:cs="Times New Roman"/>
          <w:sz w:val="28"/>
          <w:szCs w:val="28"/>
        </w:rPr>
        <w:t>ам</w:t>
      </w:r>
      <w:r w:rsidR="00F24DD8" w:rsidRPr="002E1510">
        <w:rPr>
          <w:rFonts w:ascii="Times New Roman" w:hAnsi="Times New Roman" w:cs="Times New Roman"/>
          <w:sz w:val="28"/>
          <w:szCs w:val="28"/>
        </w:rPr>
        <w:t>и</w:t>
      </w:r>
      <w:r w:rsidRPr="002E1510">
        <w:rPr>
          <w:rFonts w:ascii="Times New Roman" w:hAnsi="Times New Roman" w:cs="Times New Roman"/>
          <w:sz w:val="28"/>
          <w:szCs w:val="28"/>
        </w:rPr>
        <w:t>:</w:t>
      </w:r>
    </w:p>
    <w:p w:rsidR="00D2148D" w:rsidRPr="002E1510" w:rsidRDefault="0050113E" w:rsidP="006F05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510">
        <w:rPr>
          <w:rFonts w:ascii="Times New Roman" w:hAnsi="Times New Roman" w:cs="Times New Roman"/>
          <w:sz w:val="28"/>
          <w:szCs w:val="28"/>
        </w:rPr>
        <w:t>–</w:t>
      </w:r>
      <w:r w:rsidR="00BF5D87">
        <w:rPr>
          <w:rFonts w:ascii="Times New Roman" w:hAnsi="Times New Roman" w:cs="Times New Roman"/>
          <w:sz w:val="28"/>
          <w:szCs w:val="28"/>
        </w:rPr>
        <w:t xml:space="preserve"> чаще всего женщины-мигранты</w:t>
      </w:r>
      <w:r w:rsidR="00D2148D" w:rsidRPr="002E1510">
        <w:rPr>
          <w:rFonts w:ascii="Times New Roman" w:hAnsi="Times New Roman" w:cs="Times New Roman"/>
          <w:sz w:val="28"/>
          <w:szCs w:val="28"/>
        </w:rPr>
        <w:t xml:space="preserve"> вместе со своей семьей</w:t>
      </w:r>
      <w:r w:rsidR="00F43491" w:rsidRPr="002E1510">
        <w:rPr>
          <w:rFonts w:ascii="Times New Roman" w:hAnsi="Times New Roman" w:cs="Times New Roman"/>
          <w:sz w:val="28"/>
          <w:szCs w:val="28"/>
        </w:rPr>
        <w:t xml:space="preserve"> проживают в арендованном жилье</w:t>
      </w:r>
      <w:r w:rsidR="00D2148D" w:rsidRPr="002E1510">
        <w:rPr>
          <w:rFonts w:ascii="Times New Roman" w:hAnsi="Times New Roman" w:cs="Times New Roman"/>
          <w:sz w:val="28"/>
          <w:szCs w:val="28"/>
        </w:rPr>
        <w:t>; здесь женщинам-роженицам оказывается консультативная юридическая помощь;</w:t>
      </w:r>
    </w:p>
    <w:p w:rsidR="00F24DD8" w:rsidRPr="002E1510" w:rsidRDefault="0050113E" w:rsidP="006F05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510">
        <w:rPr>
          <w:rFonts w:ascii="Times New Roman" w:hAnsi="Times New Roman" w:cs="Times New Roman"/>
          <w:sz w:val="28"/>
          <w:szCs w:val="28"/>
        </w:rPr>
        <w:t>–</w:t>
      </w:r>
      <w:r w:rsidR="00F24DD8" w:rsidRPr="002E1510">
        <w:rPr>
          <w:rFonts w:ascii="Times New Roman" w:hAnsi="Times New Roman" w:cs="Times New Roman"/>
          <w:sz w:val="28"/>
          <w:szCs w:val="28"/>
        </w:rPr>
        <w:t xml:space="preserve"> </w:t>
      </w:r>
      <w:r w:rsidR="00D2148D" w:rsidRPr="002E1510">
        <w:rPr>
          <w:rFonts w:ascii="Times New Roman" w:hAnsi="Times New Roman" w:cs="Times New Roman"/>
          <w:sz w:val="28"/>
          <w:szCs w:val="28"/>
        </w:rPr>
        <w:t>женщины-мигрант</w:t>
      </w:r>
      <w:r w:rsidR="00BF5D87">
        <w:rPr>
          <w:rFonts w:ascii="Times New Roman" w:hAnsi="Times New Roman" w:cs="Times New Roman"/>
          <w:sz w:val="28"/>
          <w:szCs w:val="28"/>
        </w:rPr>
        <w:t>ы</w:t>
      </w:r>
      <w:r w:rsidR="00D2148D" w:rsidRPr="002E1510">
        <w:rPr>
          <w:rFonts w:ascii="Times New Roman" w:hAnsi="Times New Roman" w:cs="Times New Roman"/>
          <w:sz w:val="28"/>
          <w:szCs w:val="28"/>
        </w:rPr>
        <w:t xml:space="preserve"> </w:t>
      </w:r>
      <w:r w:rsidR="00F24DD8" w:rsidRPr="002E1510">
        <w:rPr>
          <w:rFonts w:ascii="Times New Roman" w:hAnsi="Times New Roman" w:cs="Times New Roman"/>
          <w:sz w:val="28"/>
          <w:szCs w:val="28"/>
        </w:rPr>
        <w:t xml:space="preserve">не знают русского языка совсем или </w:t>
      </w:r>
      <w:r w:rsidR="00D2148D" w:rsidRPr="002E1510">
        <w:rPr>
          <w:rFonts w:ascii="Times New Roman" w:hAnsi="Times New Roman" w:cs="Times New Roman"/>
          <w:sz w:val="28"/>
          <w:szCs w:val="28"/>
        </w:rPr>
        <w:t>плохо разговаривают по-русски;</w:t>
      </w:r>
      <w:r w:rsidR="00F24DD8" w:rsidRPr="002E1510">
        <w:rPr>
          <w:rFonts w:ascii="Times New Roman" w:hAnsi="Times New Roman" w:cs="Times New Roman"/>
          <w:sz w:val="28"/>
          <w:szCs w:val="28"/>
        </w:rPr>
        <w:t xml:space="preserve"> в связи с данными трудностями наши специалисты пр</w:t>
      </w:r>
      <w:r w:rsidR="00F43491" w:rsidRPr="002E1510">
        <w:rPr>
          <w:rFonts w:ascii="Times New Roman" w:hAnsi="Times New Roman" w:cs="Times New Roman"/>
          <w:sz w:val="28"/>
          <w:szCs w:val="28"/>
        </w:rPr>
        <w:t>ибегают к помощи родственников</w:t>
      </w:r>
      <w:r w:rsidR="00F24DD8" w:rsidRPr="002E1510">
        <w:rPr>
          <w:rFonts w:ascii="Times New Roman" w:hAnsi="Times New Roman" w:cs="Times New Roman"/>
          <w:sz w:val="28"/>
          <w:szCs w:val="28"/>
        </w:rPr>
        <w:t>;</w:t>
      </w:r>
    </w:p>
    <w:p w:rsidR="002E1510" w:rsidRPr="002E1510" w:rsidRDefault="0050113E" w:rsidP="006F05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510">
        <w:rPr>
          <w:rFonts w:ascii="Times New Roman" w:hAnsi="Times New Roman" w:cs="Times New Roman"/>
          <w:sz w:val="28"/>
          <w:szCs w:val="28"/>
        </w:rPr>
        <w:t>–</w:t>
      </w:r>
      <w:r w:rsidR="00F24DD8" w:rsidRPr="002E1510">
        <w:rPr>
          <w:rFonts w:ascii="Times New Roman" w:hAnsi="Times New Roman" w:cs="Times New Roman"/>
          <w:sz w:val="28"/>
          <w:szCs w:val="28"/>
        </w:rPr>
        <w:t xml:space="preserve"> не знают, как оформить д</w:t>
      </w:r>
      <w:r w:rsidR="001C651D" w:rsidRPr="002E1510">
        <w:rPr>
          <w:rFonts w:ascii="Times New Roman" w:hAnsi="Times New Roman" w:cs="Times New Roman"/>
          <w:sz w:val="28"/>
          <w:szCs w:val="28"/>
        </w:rPr>
        <w:t>окументы на родившегося ребенка. П</w:t>
      </w:r>
      <w:r w:rsidR="00F24DD8" w:rsidRPr="002E1510">
        <w:rPr>
          <w:rFonts w:ascii="Times New Roman" w:hAnsi="Times New Roman" w:cs="Times New Roman"/>
          <w:sz w:val="28"/>
          <w:szCs w:val="28"/>
        </w:rPr>
        <w:t xml:space="preserve">осле выписки из родильного дома специалисты оказывают содействие в оформлении свидетельства о рождении на новорожденного. </w:t>
      </w:r>
    </w:p>
    <w:p w:rsidR="00F24DD8" w:rsidRPr="002E1510" w:rsidRDefault="00F24DD8" w:rsidP="006F0584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1510">
        <w:rPr>
          <w:rFonts w:ascii="Times New Roman" w:hAnsi="Times New Roman" w:cs="Times New Roman"/>
          <w:i/>
          <w:sz w:val="24"/>
          <w:szCs w:val="24"/>
        </w:rPr>
        <w:lastRenderedPageBreak/>
        <w:t>Перед получением свидетельства о рождении специалисты выясняют, имеется ли у иностранных граждан п</w:t>
      </w:r>
      <w:r w:rsidR="001C651D" w:rsidRPr="002E1510">
        <w:rPr>
          <w:rFonts w:ascii="Times New Roman" w:hAnsi="Times New Roman" w:cs="Times New Roman"/>
          <w:i/>
          <w:sz w:val="24"/>
          <w:szCs w:val="24"/>
        </w:rPr>
        <w:t>еревод паспорта на русский язык;</w:t>
      </w:r>
      <w:r w:rsidRPr="002E1510">
        <w:rPr>
          <w:rFonts w:ascii="Times New Roman" w:hAnsi="Times New Roman" w:cs="Times New Roman"/>
          <w:i/>
          <w:sz w:val="24"/>
          <w:szCs w:val="24"/>
        </w:rPr>
        <w:t xml:space="preserve"> если нет, то семью направляют в бюро переводов к профессиональному переводчику (носителю языка)</w:t>
      </w:r>
      <w:r w:rsidR="001C651D" w:rsidRPr="002E1510">
        <w:rPr>
          <w:rFonts w:ascii="Times New Roman" w:hAnsi="Times New Roman" w:cs="Times New Roman"/>
          <w:i/>
          <w:sz w:val="24"/>
          <w:szCs w:val="24"/>
        </w:rPr>
        <w:t>, где оформляют</w:t>
      </w:r>
      <w:r w:rsidRPr="002E1510">
        <w:rPr>
          <w:rFonts w:ascii="Times New Roman" w:hAnsi="Times New Roman" w:cs="Times New Roman"/>
          <w:i/>
          <w:sz w:val="24"/>
          <w:szCs w:val="24"/>
        </w:rPr>
        <w:t xml:space="preserve"> перевод их документов, подтверждающих личность</w:t>
      </w:r>
      <w:r w:rsidR="001C651D" w:rsidRPr="002E1510">
        <w:rPr>
          <w:rFonts w:ascii="Times New Roman" w:hAnsi="Times New Roman" w:cs="Times New Roman"/>
          <w:i/>
          <w:sz w:val="24"/>
          <w:szCs w:val="24"/>
        </w:rPr>
        <w:t>,</w:t>
      </w:r>
      <w:r w:rsidRPr="002E1510">
        <w:rPr>
          <w:rFonts w:ascii="Times New Roman" w:hAnsi="Times New Roman" w:cs="Times New Roman"/>
          <w:i/>
          <w:sz w:val="24"/>
          <w:szCs w:val="24"/>
        </w:rPr>
        <w:t xml:space="preserve"> на русский язык. Далее переводчик заверяет иностранные паспорта в нотариальной конторе. </w:t>
      </w:r>
      <w:r w:rsidRPr="002E1510">
        <w:rPr>
          <w:rFonts w:ascii="Times New Roman" w:hAnsi="Times New Roman" w:cs="Times New Roman"/>
          <w:i/>
          <w:iCs/>
          <w:sz w:val="24"/>
          <w:szCs w:val="24"/>
        </w:rPr>
        <w:t xml:space="preserve">В некоторых случаях возникают проблемы в </w:t>
      </w:r>
      <w:r w:rsidR="001C651D" w:rsidRPr="002E1510">
        <w:rPr>
          <w:rFonts w:ascii="Times New Roman" w:hAnsi="Times New Roman" w:cs="Times New Roman"/>
          <w:i/>
          <w:iCs/>
          <w:sz w:val="24"/>
          <w:szCs w:val="24"/>
        </w:rPr>
        <w:t>оформлении документа на ребенка</w:t>
      </w:r>
      <w:r w:rsidRPr="002E1510">
        <w:rPr>
          <w:rFonts w:ascii="Times New Roman" w:hAnsi="Times New Roman" w:cs="Times New Roman"/>
          <w:i/>
          <w:iCs/>
          <w:sz w:val="24"/>
          <w:szCs w:val="24"/>
        </w:rPr>
        <w:t xml:space="preserve"> в связи с тем, что у семьи роженицы имеются </w:t>
      </w:r>
      <w:r w:rsidR="0050113E" w:rsidRPr="002E1510">
        <w:rPr>
          <w:rFonts w:ascii="Times New Roman" w:hAnsi="Times New Roman" w:cs="Times New Roman"/>
          <w:i/>
          <w:iCs/>
          <w:sz w:val="24"/>
          <w:szCs w:val="24"/>
        </w:rPr>
        <w:t>материальные трудности,</w:t>
      </w:r>
      <w:r w:rsidRPr="002E1510">
        <w:rPr>
          <w:rFonts w:ascii="Times New Roman" w:hAnsi="Times New Roman" w:cs="Times New Roman"/>
          <w:i/>
          <w:iCs/>
          <w:sz w:val="24"/>
          <w:szCs w:val="24"/>
        </w:rPr>
        <w:t xml:space="preserve"> из-за которых не предоставляется возможным оформить перевод иностра</w:t>
      </w:r>
      <w:r w:rsidR="006F0584" w:rsidRPr="002E1510">
        <w:rPr>
          <w:rFonts w:ascii="Times New Roman" w:hAnsi="Times New Roman" w:cs="Times New Roman"/>
          <w:i/>
          <w:iCs/>
          <w:sz w:val="24"/>
          <w:szCs w:val="24"/>
        </w:rPr>
        <w:t>нного паспорта на русский язык;</w:t>
      </w:r>
    </w:p>
    <w:p w:rsidR="00D2347C" w:rsidRPr="002E1510" w:rsidRDefault="0050113E" w:rsidP="006F0584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1510">
        <w:rPr>
          <w:rFonts w:ascii="Times New Roman" w:hAnsi="Times New Roman" w:cs="Times New Roman"/>
          <w:sz w:val="28"/>
          <w:szCs w:val="28"/>
        </w:rPr>
        <w:t>–</w:t>
      </w:r>
      <w:r w:rsidR="00D2148D" w:rsidRPr="002E15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D1E47" w:rsidRPr="002E1510">
        <w:rPr>
          <w:rFonts w:ascii="Times New Roman" w:hAnsi="Times New Roman" w:cs="Times New Roman"/>
          <w:iCs/>
          <w:sz w:val="28"/>
          <w:szCs w:val="28"/>
        </w:rPr>
        <w:t>с</w:t>
      </w:r>
      <w:r w:rsidR="00D2148D" w:rsidRPr="002E1510">
        <w:rPr>
          <w:rFonts w:ascii="Times New Roman" w:hAnsi="Times New Roman" w:cs="Times New Roman"/>
          <w:iCs/>
          <w:sz w:val="28"/>
          <w:szCs w:val="28"/>
        </w:rPr>
        <w:t xml:space="preserve">емьи, не имеющие российского гражданства, не получают никаких выплат на ребенка. Обычно они справляются своими силами. </w:t>
      </w:r>
      <w:r w:rsidR="00F43491" w:rsidRPr="002E1510">
        <w:rPr>
          <w:rFonts w:ascii="Times New Roman" w:hAnsi="Times New Roman" w:cs="Times New Roman"/>
          <w:iCs/>
          <w:sz w:val="28"/>
          <w:szCs w:val="28"/>
        </w:rPr>
        <w:t>Но если у одного из родителей есть российское гражданство или вид на жительство, семья может рассчитывать на какие-то детские выплаты, и наши специалисты в этом помогают</w:t>
      </w:r>
      <w:r w:rsidR="00D2347C" w:rsidRPr="002E1510">
        <w:rPr>
          <w:rFonts w:ascii="Times New Roman" w:hAnsi="Times New Roman" w:cs="Times New Roman"/>
          <w:iCs/>
          <w:sz w:val="28"/>
          <w:szCs w:val="28"/>
        </w:rPr>
        <w:t>;</w:t>
      </w:r>
    </w:p>
    <w:p w:rsidR="00D2347C" w:rsidRPr="002E1510" w:rsidRDefault="00D2347C" w:rsidP="006F05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510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2E1510">
        <w:rPr>
          <w:rFonts w:ascii="Times New Roman" w:hAnsi="Times New Roman" w:cs="Times New Roman"/>
          <w:sz w:val="28"/>
          <w:szCs w:val="28"/>
        </w:rPr>
        <w:t>в семьях мигрантов воспитывают по трое, четверо детей дошкольного во</w:t>
      </w:r>
      <w:r w:rsidR="005D46CA" w:rsidRPr="002E1510">
        <w:rPr>
          <w:rFonts w:ascii="Times New Roman" w:hAnsi="Times New Roman" w:cs="Times New Roman"/>
          <w:sz w:val="28"/>
          <w:szCs w:val="28"/>
        </w:rPr>
        <w:t>зраста. Зачастую дети не</w:t>
      </w:r>
      <w:r w:rsidRPr="002E1510">
        <w:rPr>
          <w:rFonts w:ascii="Times New Roman" w:hAnsi="Times New Roman" w:cs="Times New Roman"/>
          <w:sz w:val="28"/>
          <w:szCs w:val="28"/>
        </w:rPr>
        <w:t>орган</w:t>
      </w:r>
      <w:r w:rsidR="005D46CA" w:rsidRPr="002E1510">
        <w:rPr>
          <w:rFonts w:ascii="Times New Roman" w:hAnsi="Times New Roman" w:cs="Times New Roman"/>
          <w:sz w:val="28"/>
          <w:szCs w:val="28"/>
        </w:rPr>
        <w:t xml:space="preserve">изованы, но в некоторых семьях </w:t>
      </w:r>
      <w:r w:rsidRPr="002E1510">
        <w:rPr>
          <w:rFonts w:ascii="Times New Roman" w:hAnsi="Times New Roman" w:cs="Times New Roman"/>
          <w:sz w:val="28"/>
          <w:szCs w:val="28"/>
        </w:rPr>
        <w:t>дети посещают частные детские сады. Существенной проблемой для родителей мигрантов и специалистов является невозможность постановки на учет в медицинские учреждения, особенно когда касается детей.</w:t>
      </w:r>
    </w:p>
    <w:p w:rsidR="00CD1E47" w:rsidRPr="002E1510" w:rsidRDefault="00742140" w:rsidP="006F05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510">
        <w:rPr>
          <w:rFonts w:ascii="Times New Roman" w:hAnsi="Times New Roman" w:cs="Times New Roman"/>
          <w:sz w:val="28"/>
          <w:szCs w:val="28"/>
        </w:rPr>
        <w:t>Н</w:t>
      </w:r>
      <w:r w:rsidR="00CD1E47" w:rsidRPr="002E1510">
        <w:rPr>
          <w:rFonts w:ascii="Times New Roman" w:hAnsi="Times New Roman" w:cs="Times New Roman"/>
          <w:sz w:val="28"/>
          <w:szCs w:val="28"/>
        </w:rPr>
        <w:t>ес</w:t>
      </w:r>
      <w:r w:rsidR="005D46CA" w:rsidRPr="002E1510">
        <w:rPr>
          <w:rFonts w:ascii="Times New Roman" w:hAnsi="Times New Roman" w:cs="Times New Roman"/>
          <w:sz w:val="28"/>
          <w:szCs w:val="28"/>
        </w:rPr>
        <w:t>мотря на все трудности, работа С</w:t>
      </w:r>
      <w:r w:rsidR="00CD1E47" w:rsidRPr="002E1510">
        <w:rPr>
          <w:rFonts w:ascii="Times New Roman" w:hAnsi="Times New Roman" w:cs="Times New Roman"/>
          <w:sz w:val="28"/>
          <w:szCs w:val="28"/>
        </w:rPr>
        <w:t>лужбой профилактики проводится серьезная. Так, за после</w:t>
      </w:r>
      <w:r w:rsidR="005D46CA" w:rsidRPr="002E1510">
        <w:rPr>
          <w:rFonts w:ascii="Times New Roman" w:hAnsi="Times New Roman" w:cs="Times New Roman"/>
          <w:sz w:val="28"/>
          <w:szCs w:val="28"/>
        </w:rPr>
        <w:t>дние три года (с 2020 по 2023 гг) специалисты С</w:t>
      </w:r>
      <w:r w:rsidR="00CD1E47" w:rsidRPr="002E1510">
        <w:rPr>
          <w:rFonts w:ascii="Times New Roman" w:hAnsi="Times New Roman" w:cs="Times New Roman"/>
          <w:sz w:val="28"/>
          <w:szCs w:val="28"/>
        </w:rPr>
        <w:t>лужбы провели работу с роженицами-мигрант</w:t>
      </w:r>
      <w:r w:rsidR="00BF5D87">
        <w:rPr>
          <w:rFonts w:ascii="Times New Roman" w:hAnsi="Times New Roman" w:cs="Times New Roman"/>
          <w:sz w:val="28"/>
          <w:szCs w:val="28"/>
        </w:rPr>
        <w:t>ами</w:t>
      </w:r>
      <w:r w:rsidR="00CD1E47" w:rsidRPr="002E1510">
        <w:rPr>
          <w:rFonts w:ascii="Times New Roman" w:hAnsi="Times New Roman" w:cs="Times New Roman"/>
          <w:sz w:val="28"/>
          <w:szCs w:val="28"/>
        </w:rPr>
        <w:t xml:space="preserve"> в количестве 87 человек. Из них </w:t>
      </w:r>
      <w:r w:rsidR="005D46CA" w:rsidRPr="002E1510">
        <w:rPr>
          <w:rFonts w:ascii="Times New Roman" w:hAnsi="Times New Roman" w:cs="Times New Roman"/>
          <w:sz w:val="28"/>
          <w:szCs w:val="28"/>
        </w:rPr>
        <w:t>г</w:t>
      </w:r>
      <w:r w:rsidR="00CD1E47" w:rsidRPr="002E1510">
        <w:rPr>
          <w:rFonts w:ascii="Times New Roman" w:hAnsi="Times New Roman" w:cs="Times New Roman"/>
          <w:sz w:val="28"/>
          <w:szCs w:val="28"/>
        </w:rPr>
        <w:t xml:space="preserve">раждане Таджикистана – 56 чел., </w:t>
      </w:r>
      <w:r w:rsidR="005D46CA" w:rsidRPr="002E1510">
        <w:rPr>
          <w:rFonts w:ascii="Times New Roman" w:hAnsi="Times New Roman" w:cs="Times New Roman"/>
          <w:sz w:val="28"/>
          <w:szCs w:val="28"/>
        </w:rPr>
        <w:t>г</w:t>
      </w:r>
      <w:r w:rsidR="00CD1E47" w:rsidRPr="002E1510">
        <w:rPr>
          <w:rFonts w:ascii="Times New Roman" w:hAnsi="Times New Roman" w:cs="Times New Roman"/>
          <w:sz w:val="28"/>
          <w:szCs w:val="28"/>
        </w:rPr>
        <w:t xml:space="preserve">раждане Узбекистана – 17 чел., </w:t>
      </w:r>
      <w:r w:rsidR="005D46CA" w:rsidRPr="002E1510">
        <w:rPr>
          <w:rFonts w:ascii="Times New Roman" w:hAnsi="Times New Roman" w:cs="Times New Roman"/>
          <w:sz w:val="28"/>
          <w:szCs w:val="28"/>
        </w:rPr>
        <w:t>г</w:t>
      </w:r>
      <w:r w:rsidR="00CD1E47" w:rsidRPr="002E1510">
        <w:rPr>
          <w:rFonts w:ascii="Times New Roman" w:hAnsi="Times New Roman" w:cs="Times New Roman"/>
          <w:sz w:val="28"/>
          <w:szCs w:val="28"/>
        </w:rPr>
        <w:t xml:space="preserve">раждане Азербайджана – 8 чел., </w:t>
      </w:r>
      <w:r w:rsidR="005D46CA" w:rsidRPr="002E1510">
        <w:rPr>
          <w:rFonts w:ascii="Times New Roman" w:hAnsi="Times New Roman" w:cs="Times New Roman"/>
          <w:sz w:val="28"/>
          <w:szCs w:val="28"/>
        </w:rPr>
        <w:t>г</w:t>
      </w:r>
      <w:r w:rsidR="00CD1E47" w:rsidRPr="002E1510">
        <w:rPr>
          <w:rFonts w:ascii="Times New Roman" w:hAnsi="Times New Roman" w:cs="Times New Roman"/>
          <w:sz w:val="28"/>
          <w:szCs w:val="28"/>
        </w:rPr>
        <w:t xml:space="preserve">раждане Киргизии – 6 чел. </w:t>
      </w:r>
    </w:p>
    <w:p w:rsidR="00141B68" w:rsidRPr="002E1510" w:rsidRDefault="00742140" w:rsidP="006F05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510">
        <w:rPr>
          <w:rFonts w:ascii="Times New Roman" w:hAnsi="Times New Roman" w:cs="Times New Roman"/>
          <w:sz w:val="28"/>
          <w:szCs w:val="28"/>
        </w:rPr>
        <w:t>С</w:t>
      </w:r>
      <w:r w:rsidR="003F1681" w:rsidRPr="002E1510">
        <w:rPr>
          <w:rFonts w:ascii="Times New Roman" w:hAnsi="Times New Roman" w:cs="Times New Roman"/>
          <w:sz w:val="28"/>
          <w:szCs w:val="28"/>
        </w:rPr>
        <w:t>лужб</w:t>
      </w:r>
      <w:r w:rsidRPr="002E1510">
        <w:rPr>
          <w:rFonts w:ascii="Times New Roman" w:hAnsi="Times New Roman" w:cs="Times New Roman"/>
          <w:sz w:val="28"/>
          <w:szCs w:val="28"/>
        </w:rPr>
        <w:t>а</w:t>
      </w:r>
      <w:r w:rsidR="003F1681" w:rsidRPr="002E1510">
        <w:rPr>
          <w:rFonts w:ascii="Times New Roman" w:hAnsi="Times New Roman" w:cs="Times New Roman"/>
          <w:sz w:val="28"/>
          <w:szCs w:val="28"/>
        </w:rPr>
        <w:t xml:space="preserve"> оказыва</w:t>
      </w:r>
      <w:r w:rsidRPr="002E1510">
        <w:rPr>
          <w:rFonts w:ascii="Times New Roman" w:hAnsi="Times New Roman" w:cs="Times New Roman"/>
          <w:sz w:val="28"/>
          <w:szCs w:val="28"/>
        </w:rPr>
        <w:t>ет</w:t>
      </w:r>
      <w:r w:rsidR="003F1681" w:rsidRPr="002E1510">
        <w:rPr>
          <w:rFonts w:ascii="Times New Roman" w:hAnsi="Times New Roman" w:cs="Times New Roman"/>
          <w:sz w:val="28"/>
          <w:szCs w:val="28"/>
        </w:rPr>
        <w:t xml:space="preserve"> психологическ</w:t>
      </w:r>
      <w:r w:rsidRPr="002E1510">
        <w:rPr>
          <w:rFonts w:ascii="Times New Roman" w:hAnsi="Times New Roman" w:cs="Times New Roman"/>
          <w:sz w:val="28"/>
          <w:szCs w:val="28"/>
        </w:rPr>
        <w:t>ую, социальную</w:t>
      </w:r>
      <w:r w:rsidR="003F1681" w:rsidRPr="002E1510">
        <w:rPr>
          <w:rFonts w:ascii="Times New Roman" w:hAnsi="Times New Roman" w:cs="Times New Roman"/>
          <w:sz w:val="28"/>
          <w:szCs w:val="28"/>
        </w:rPr>
        <w:t xml:space="preserve"> и юридическ</w:t>
      </w:r>
      <w:r w:rsidR="006F0584" w:rsidRPr="002E1510">
        <w:rPr>
          <w:rFonts w:ascii="Times New Roman" w:hAnsi="Times New Roman" w:cs="Times New Roman"/>
          <w:sz w:val="28"/>
          <w:szCs w:val="28"/>
        </w:rPr>
        <w:t>ую</w:t>
      </w:r>
      <w:r w:rsidR="003F1681" w:rsidRPr="002E1510">
        <w:rPr>
          <w:rFonts w:ascii="Times New Roman" w:hAnsi="Times New Roman" w:cs="Times New Roman"/>
          <w:sz w:val="28"/>
          <w:szCs w:val="28"/>
        </w:rPr>
        <w:t xml:space="preserve"> помощь</w:t>
      </w:r>
      <w:r w:rsidRPr="002E1510">
        <w:rPr>
          <w:rFonts w:ascii="Times New Roman" w:hAnsi="Times New Roman" w:cs="Times New Roman"/>
          <w:sz w:val="28"/>
          <w:szCs w:val="28"/>
        </w:rPr>
        <w:t xml:space="preserve"> женщинам-мигран</w:t>
      </w:r>
      <w:r w:rsidR="00BF5D87">
        <w:rPr>
          <w:rFonts w:ascii="Times New Roman" w:hAnsi="Times New Roman" w:cs="Times New Roman"/>
          <w:sz w:val="28"/>
          <w:szCs w:val="28"/>
        </w:rPr>
        <w:t>там</w:t>
      </w:r>
      <w:r w:rsidRPr="002E1510">
        <w:rPr>
          <w:rFonts w:ascii="Times New Roman" w:hAnsi="Times New Roman" w:cs="Times New Roman"/>
          <w:sz w:val="28"/>
          <w:szCs w:val="28"/>
        </w:rPr>
        <w:t>. О</w:t>
      </w:r>
      <w:r w:rsidR="00D2347C" w:rsidRPr="002E1510">
        <w:rPr>
          <w:rFonts w:ascii="Times New Roman" w:hAnsi="Times New Roman" w:cs="Times New Roman"/>
          <w:sz w:val="28"/>
          <w:szCs w:val="28"/>
        </w:rPr>
        <w:t>существляется</w:t>
      </w:r>
      <w:r w:rsidR="001C651D" w:rsidRPr="002E1510">
        <w:rPr>
          <w:rFonts w:ascii="Times New Roman" w:hAnsi="Times New Roman" w:cs="Times New Roman"/>
          <w:sz w:val="28"/>
          <w:szCs w:val="28"/>
        </w:rPr>
        <w:t xml:space="preserve"> и</w:t>
      </w:r>
      <w:r w:rsidRPr="002E1510">
        <w:rPr>
          <w:rFonts w:ascii="Times New Roman" w:hAnsi="Times New Roman" w:cs="Times New Roman"/>
          <w:sz w:val="28"/>
          <w:szCs w:val="28"/>
        </w:rPr>
        <w:t xml:space="preserve"> досуговая деятельность: </w:t>
      </w:r>
      <w:r w:rsidR="00D2347C" w:rsidRPr="002E1510">
        <w:rPr>
          <w:rFonts w:ascii="Times New Roman" w:hAnsi="Times New Roman" w:cs="Times New Roman"/>
          <w:sz w:val="28"/>
          <w:szCs w:val="28"/>
        </w:rPr>
        <w:t>организуются встречи с целью продвижения семейных ценностей – любви, верности, родительской ответственности</w:t>
      </w:r>
      <w:r w:rsidR="001C651D" w:rsidRPr="002E1510">
        <w:rPr>
          <w:rFonts w:ascii="Times New Roman" w:hAnsi="Times New Roman" w:cs="Times New Roman"/>
          <w:sz w:val="28"/>
          <w:szCs w:val="28"/>
        </w:rPr>
        <w:t>, социокультурной адаптации</w:t>
      </w:r>
      <w:r w:rsidR="00D2347C" w:rsidRPr="002E1510">
        <w:rPr>
          <w:rFonts w:ascii="Times New Roman" w:hAnsi="Times New Roman" w:cs="Times New Roman"/>
          <w:sz w:val="28"/>
          <w:szCs w:val="28"/>
        </w:rPr>
        <w:t>.</w:t>
      </w:r>
    </w:p>
    <w:p w:rsidR="00141B68" w:rsidRPr="002E1510" w:rsidRDefault="001C1CF8" w:rsidP="00033B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510">
        <w:rPr>
          <w:rFonts w:ascii="Times New Roman" w:hAnsi="Times New Roman" w:cs="Times New Roman"/>
          <w:sz w:val="28"/>
          <w:szCs w:val="28"/>
        </w:rPr>
        <w:t>Наша С</w:t>
      </w:r>
      <w:r w:rsidR="00742140" w:rsidRPr="002E1510">
        <w:rPr>
          <w:rFonts w:ascii="Times New Roman" w:hAnsi="Times New Roman" w:cs="Times New Roman"/>
          <w:sz w:val="28"/>
          <w:szCs w:val="28"/>
        </w:rPr>
        <w:t xml:space="preserve">лужба работает не только с женщинами, но и с детьми-мигрантами. Так, совместно с </w:t>
      </w:r>
      <w:r w:rsidR="00924D4A" w:rsidRPr="002E1510">
        <w:rPr>
          <w:rFonts w:ascii="Times New Roman" w:hAnsi="Times New Roman" w:cs="Times New Roman"/>
          <w:iCs/>
          <w:sz w:val="28"/>
          <w:szCs w:val="28"/>
        </w:rPr>
        <w:t>Региональной общественной организацией «Миграция»</w:t>
      </w:r>
      <w:r w:rsidR="00141B68" w:rsidRPr="002E15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41B68" w:rsidRPr="002E1510">
        <w:rPr>
          <w:rFonts w:ascii="Times New Roman" w:hAnsi="Times New Roman" w:cs="Times New Roman"/>
          <w:sz w:val="28"/>
          <w:szCs w:val="28"/>
        </w:rPr>
        <w:t xml:space="preserve">был реализован проект «Развивающая адаптационная школа для детей мигрантов «Перемена» при поддержке Фонда президентских грантов.  </w:t>
      </w:r>
      <w:r w:rsidR="00033BA1" w:rsidRPr="002E1510">
        <w:rPr>
          <w:rFonts w:ascii="Times New Roman" w:hAnsi="Times New Roman" w:cs="Times New Roman"/>
          <w:sz w:val="28"/>
          <w:szCs w:val="28"/>
        </w:rPr>
        <w:t>Б</w:t>
      </w:r>
      <w:r w:rsidR="00141B68" w:rsidRPr="002E1510">
        <w:rPr>
          <w:rFonts w:ascii="Times New Roman" w:hAnsi="Times New Roman" w:cs="Times New Roman"/>
          <w:sz w:val="28"/>
          <w:szCs w:val="28"/>
        </w:rPr>
        <w:t>есплатную подготовку к школе получили более 40 детей мигрантов и родители будущих школьников. Математика, окружающий мир, обучение чтению и письму, русский язык как иностранный, знакомство с российской, башкирской культурой и традициями – все это направления подготовки детей-мигрантов к обучению в школе.</w:t>
      </w:r>
    </w:p>
    <w:p w:rsidR="00CD1E47" w:rsidRPr="002E1510" w:rsidRDefault="00CD1E47" w:rsidP="006F0584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1510">
        <w:rPr>
          <w:rFonts w:ascii="Times New Roman" w:hAnsi="Times New Roman" w:cs="Times New Roman"/>
          <w:iCs/>
          <w:sz w:val="28"/>
          <w:szCs w:val="28"/>
        </w:rPr>
        <w:t>В раб</w:t>
      </w:r>
      <w:r w:rsidR="0050113E" w:rsidRPr="002E1510">
        <w:rPr>
          <w:rFonts w:ascii="Times New Roman" w:hAnsi="Times New Roman" w:cs="Times New Roman"/>
          <w:iCs/>
          <w:sz w:val="28"/>
          <w:szCs w:val="28"/>
        </w:rPr>
        <w:t xml:space="preserve">оте с мигрантами хотим отметить </w:t>
      </w:r>
      <w:r w:rsidR="00742140" w:rsidRPr="002E1510">
        <w:rPr>
          <w:rFonts w:ascii="Times New Roman" w:hAnsi="Times New Roman" w:cs="Times New Roman"/>
          <w:iCs/>
          <w:sz w:val="28"/>
          <w:szCs w:val="28"/>
        </w:rPr>
        <w:t xml:space="preserve">эффективное </w:t>
      </w:r>
      <w:r w:rsidR="0050113E" w:rsidRPr="002E1510">
        <w:rPr>
          <w:rFonts w:ascii="Times New Roman" w:hAnsi="Times New Roman" w:cs="Times New Roman"/>
          <w:iCs/>
          <w:sz w:val="28"/>
          <w:szCs w:val="28"/>
        </w:rPr>
        <w:t>взаимодействие с</w:t>
      </w:r>
      <w:r w:rsidR="00924D4A" w:rsidRPr="002E15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F106E" w:rsidRPr="002E1510">
        <w:rPr>
          <w:rFonts w:ascii="Times New Roman" w:hAnsi="Times New Roman" w:cs="Times New Roman"/>
          <w:iCs/>
          <w:sz w:val="28"/>
          <w:szCs w:val="28"/>
        </w:rPr>
        <w:t>научным сообществом</w:t>
      </w:r>
      <w:r w:rsidR="001C1CF8" w:rsidRPr="002E1510">
        <w:rPr>
          <w:rFonts w:ascii="Times New Roman" w:hAnsi="Times New Roman" w:cs="Times New Roman"/>
          <w:iCs/>
          <w:sz w:val="28"/>
          <w:szCs w:val="28"/>
        </w:rPr>
        <w:t xml:space="preserve">. Так, </w:t>
      </w:r>
      <w:r w:rsidR="00EF106E" w:rsidRPr="002E15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C1CF8" w:rsidRPr="002E1510">
        <w:rPr>
          <w:rFonts w:ascii="Times New Roman" w:hAnsi="Times New Roman" w:cs="Times New Roman"/>
          <w:iCs/>
          <w:sz w:val="28"/>
          <w:szCs w:val="28"/>
        </w:rPr>
        <w:t>в</w:t>
      </w:r>
      <w:r w:rsidR="00924D4A" w:rsidRPr="002E1510">
        <w:rPr>
          <w:rFonts w:ascii="Times New Roman" w:hAnsi="Times New Roman" w:cs="Times New Roman"/>
          <w:iCs/>
          <w:sz w:val="28"/>
          <w:szCs w:val="28"/>
        </w:rPr>
        <w:t xml:space="preserve"> настоящее время подписано Соглашение о сотрудничестве</w:t>
      </w:r>
      <w:r w:rsidR="001C1CF8" w:rsidRPr="002E1510">
        <w:rPr>
          <w:rFonts w:ascii="Times New Roman" w:hAnsi="Times New Roman" w:cs="Times New Roman"/>
          <w:iCs/>
          <w:sz w:val="28"/>
          <w:szCs w:val="28"/>
        </w:rPr>
        <w:t xml:space="preserve"> с Башкирским государственным педагогическим университетом им. Акмуллы</w:t>
      </w:r>
      <w:r w:rsidR="00924D4A" w:rsidRPr="002E1510">
        <w:rPr>
          <w:rFonts w:ascii="Times New Roman" w:hAnsi="Times New Roman" w:cs="Times New Roman"/>
          <w:iCs/>
          <w:sz w:val="28"/>
          <w:szCs w:val="28"/>
        </w:rPr>
        <w:t xml:space="preserve">, предполагающее тесное взаимодействие по привлечению иностранных </w:t>
      </w:r>
      <w:r w:rsidR="001C1CF8" w:rsidRPr="002E1510">
        <w:rPr>
          <w:rFonts w:ascii="Times New Roman" w:hAnsi="Times New Roman" w:cs="Times New Roman"/>
          <w:iCs/>
          <w:sz w:val="28"/>
          <w:szCs w:val="28"/>
        </w:rPr>
        <w:t xml:space="preserve">студентов </w:t>
      </w:r>
      <w:r w:rsidR="00033BA1" w:rsidRPr="002E1510">
        <w:rPr>
          <w:rFonts w:ascii="Times New Roman" w:hAnsi="Times New Roman" w:cs="Times New Roman"/>
          <w:iCs/>
          <w:sz w:val="28"/>
          <w:szCs w:val="28"/>
        </w:rPr>
        <w:t>к работе с женщинами-мигрантами в случаях, когда и женщина, и ее ближайшее окружение не владеют русским языком.</w:t>
      </w:r>
    </w:p>
    <w:p w:rsidR="002E1510" w:rsidRPr="002E1510" w:rsidRDefault="00E4243B" w:rsidP="002E1510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243B">
        <w:rPr>
          <w:rFonts w:ascii="Times New Roman" w:hAnsi="Times New Roman" w:cs="Times New Roman"/>
          <w:b/>
          <w:iCs/>
          <w:sz w:val="28"/>
          <w:szCs w:val="28"/>
        </w:rPr>
        <w:t>Взаимодействие с НКО.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F106E" w:rsidRPr="002E1510">
        <w:rPr>
          <w:rFonts w:ascii="Times New Roman" w:hAnsi="Times New Roman" w:cs="Times New Roman"/>
          <w:iCs/>
          <w:sz w:val="28"/>
          <w:szCs w:val="28"/>
        </w:rPr>
        <w:t xml:space="preserve">На поддержку семей-мигрантов отзываются многие НКО, благотворительные организации и социально-активные граждане. </w:t>
      </w:r>
      <w:r w:rsidR="00EA0933" w:rsidRPr="002E1510">
        <w:rPr>
          <w:rFonts w:ascii="Times New Roman" w:hAnsi="Times New Roman" w:cs="Times New Roman"/>
          <w:iCs/>
          <w:sz w:val="28"/>
          <w:szCs w:val="28"/>
        </w:rPr>
        <w:t xml:space="preserve">Помощь оказывается в виде продуктов питания, средств личной гигиены для семьи и, в особенности, для новорожденного ребенка, детской и взрослой одежды, а также детской мебели </w:t>
      </w:r>
      <w:r w:rsidR="00EA0933" w:rsidRPr="002E1510">
        <w:rPr>
          <w:rFonts w:ascii="Times New Roman" w:hAnsi="Times New Roman" w:cs="Times New Roman"/>
          <w:i/>
          <w:iCs/>
          <w:sz w:val="24"/>
          <w:szCs w:val="24"/>
        </w:rPr>
        <w:t>(кроватка, коляска, ванночка, стульчики для кормления и многое другое</w:t>
      </w:r>
      <w:r w:rsidR="004267A8" w:rsidRPr="002E1510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4267A8" w:rsidRPr="002E1510">
        <w:rPr>
          <w:rFonts w:ascii="Times New Roman" w:hAnsi="Times New Roman" w:cs="Times New Roman"/>
          <w:iCs/>
          <w:sz w:val="28"/>
          <w:szCs w:val="28"/>
        </w:rPr>
        <w:t>. Т</w:t>
      </w:r>
      <w:r w:rsidR="00EA0933" w:rsidRPr="002E1510">
        <w:rPr>
          <w:rFonts w:ascii="Times New Roman" w:hAnsi="Times New Roman" w:cs="Times New Roman"/>
          <w:iCs/>
          <w:sz w:val="28"/>
          <w:szCs w:val="28"/>
        </w:rPr>
        <w:t>акже семьям передаются подар</w:t>
      </w:r>
      <w:r w:rsidR="002E1510" w:rsidRPr="002E1510">
        <w:rPr>
          <w:rFonts w:ascii="Times New Roman" w:hAnsi="Times New Roman" w:cs="Times New Roman"/>
          <w:iCs/>
          <w:sz w:val="28"/>
          <w:szCs w:val="28"/>
        </w:rPr>
        <w:t>очные наборы</w:t>
      </w:r>
      <w:r w:rsidR="00EA0933" w:rsidRPr="002E15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E1510" w:rsidRPr="002E1510">
        <w:rPr>
          <w:rFonts w:ascii="Times New Roman" w:hAnsi="Times New Roman" w:cs="Times New Roman"/>
          <w:iCs/>
          <w:sz w:val="28"/>
          <w:szCs w:val="28"/>
        </w:rPr>
        <w:t>к праздникам.</w:t>
      </w:r>
    </w:p>
    <w:p w:rsidR="003F1681" w:rsidRPr="00E4243B" w:rsidRDefault="002E1510" w:rsidP="00E4243B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1510">
        <w:rPr>
          <w:rFonts w:ascii="Times New Roman" w:hAnsi="Times New Roman" w:cs="Times New Roman"/>
          <w:iCs/>
          <w:sz w:val="28"/>
          <w:szCs w:val="28"/>
        </w:rPr>
        <w:t>Б</w:t>
      </w:r>
      <w:r w:rsidR="00EA0933" w:rsidRPr="002E1510">
        <w:rPr>
          <w:rFonts w:ascii="Times New Roman" w:hAnsi="Times New Roman" w:cs="Times New Roman"/>
          <w:iCs/>
          <w:sz w:val="28"/>
          <w:szCs w:val="28"/>
        </w:rPr>
        <w:t xml:space="preserve">лагодаря взаимодействию </w:t>
      </w:r>
      <w:r w:rsidR="003F1681" w:rsidRPr="002E1510">
        <w:rPr>
          <w:rFonts w:ascii="Times New Roman" w:hAnsi="Times New Roman" w:cs="Times New Roman"/>
          <w:iCs/>
          <w:sz w:val="28"/>
          <w:szCs w:val="28"/>
        </w:rPr>
        <w:t>с НКО</w:t>
      </w:r>
      <w:r w:rsidR="00EA0933" w:rsidRPr="002E1510">
        <w:rPr>
          <w:rFonts w:ascii="Times New Roman" w:hAnsi="Times New Roman" w:cs="Times New Roman"/>
          <w:iCs/>
          <w:sz w:val="28"/>
          <w:szCs w:val="28"/>
        </w:rPr>
        <w:t>,</w:t>
      </w:r>
      <w:r w:rsidR="003F1681" w:rsidRPr="002E1510">
        <w:rPr>
          <w:rFonts w:ascii="Times New Roman" w:hAnsi="Times New Roman" w:cs="Times New Roman"/>
          <w:iCs/>
          <w:sz w:val="28"/>
          <w:szCs w:val="28"/>
        </w:rPr>
        <w:t xml:space="preserve"> у </w:t>
      </w:r>
      <w:r w:rsidR="001C1CF8" w:rsidRPr="002E1510">
        <w:rPr>
          <w:rFonts w:ascii="Times New Roman" w:hAnsi="Times New Roman" w:cs="Times New Roman"/>
          <w:iCs/>
          <w:sz w:val="28"/>
          <w:szCs w:val="28"/>
        </w:rPr>
        <w:t>Службы</w:t>
      </w:r>
      <w:r w:rsidR="003F1681" w:rsidRPr="002E1510">
        <w:rPr>
          <w:rFonts w:ascii="Times New Roman" w:hAnsi="Times New Roman" w:cs="Times New Roman"/>
          <w:iCs/>
          <w:sz w:val="28"/>
          <w:szCs w:val="28"/>
        </w:rPr>
        <w:t xml:space="preserve"> есть возможность открыть пункт беспла</w:t>
      </w:r>
      <w:r w:rsidR="00EA0933" w:rsidRPr="002E1510">
        <w:rPr>
          <w:rFonts w:ascii="Times New Roman" w:hAnsi="Times New Roman" w:cs="Times New Roman"/>
          <w:iCs/>
          <w:sz w:val="28"/>
          <w:szCs w:val="28"/>
        </w:rPr>
        <w:t>тного проката</w:t>
      </w:r>
      <w:r w:rsidR="003F1681" w:rsidRPr="002E1510">
        <w:rPr>
          <w:rFonts w:ascii="Times New Roman" w:hAnsi="Times New Roman" w:cs="Times New Roman"/>
          <w:iCs/>
          <w:sz w:val="28"/>
          <w:szCs w:val="28"/>
        </w:rPr>
        <w:t xml:space="preserve"> детской мебели – единственного в г. Уф</w:t>
      </w:r>
      <w:r w:rsidR="00924D4A" w:rsidRPr="002E1510">
        <w:rPr>
          <w:rFonts w:ascii="Times New Roman" w:hAnsi="Times New Roman" w:cs="Times New Roman"/>
          <w:iCs/>
          <w:sz w:val="28"/>
          <w:szCs w:val="28"/>
        </w:rPr>
        <w:t>е</w:t>
      </w:r>
      <w:r w:rsidR="007C1543" w:rsidRPr="002E1510">
        <w:rPr>
          <w:rFonts w:ascii="Times New Roman" w:hAnsi="Times New Roman" w:cs="Times New Roman"/>
          <w:iCs/>
          <w:sz w:val="28"/>
          <w:szCs w:val="28"/>
        </w:rPr>
        <w:t>, услугами которого могут воспользоваться семьи мигрантов;</w:t>
      </w:r>
      <w:r w:rsidR="00924D4A" w:rsidRPr="002E15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4243B">
        <w:rPr>
          <w:rFonts w:ascii="Times New Roman" w:hAnsi="Times New Roman" w:cs="Times New Roman"/>
          <w:iCs/>
          <w:sz w:val="28"/>
          <w:szCs w:val="28"/>
        </w:rPr>
        <w:t xml:space="preserve">организовать детские праздники; </w:t>
      </w:r>
      <w:r w:rsidR="007C1543" w:rsidRPr="002E1510">
        <w:rPr>
          <w:rFonts w:ascii="Times New Roman" w:hAnsi="Times New Roman" w:cs="Times New Roman"/>
          <w:iCs/>
          <w:sz w:val="28"/>
          <w:szCs w:val="28"/>
        </w:rPr>
        <w:t>адресные поздравления к праздникам и</w:t>
      </w:r>
      <w:r w:rsidR="00926F96" w:rsidRPr="002E1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681" w:rsidRPr="002E1510">
        <w:rPr>
          <w:rFonts w:ascii="Times New Roman" w:hAnsi="Times New Roman" w:cs="Times New Roman"/>
          <w:iCs/>
          <w:sz w:val="28"/>
          <w:szCs w:val="28"/>
        </w:rPr>
        <w:t xml:space="preserve">благотворительные акции «Мыльный бум» </w:t>
      </w:r>
      <w:r w:rsidR="007C1543" w:rsidRPr="002E1510">
        <w:rPr>
          <w:rFonts w:ascii="Times New Roman" w:hAnsi="Times New Roman" w:cs="Times New Roman"/>
          <w:iCs/>
          <w:sz w:val="28"/>
          <w:szCs w:val="28"/>
        </w:rPr>
        <w:t>(с</w:t>
      </w:r>
      <w:r w:rsidR="007C1543" w:rsidRPr="002E1510">
        <w:rPr>
          <w:rFonts w:ascii="Times New Roman" w:hAnsi="Times New Roman" w:cs="Times New Roman"/>
          <w:sz w:val="28"/>
          <w:szCs w:val="28"/>
          <w:shd w:val="clear" w:color="auto" w:fill="FFFFFF"/>
        </w:rPr>
        <w:t>бор средств гигиены и бытовой химии), «Теплые ладошки</w:t>
      </w:r>
      <w:r w:rsidR="001C1CF8" w:rsidRPr="002E1510">
        <w:rPr>
          <w:rFonts w:ascii="Times New Roman" w:hAnsi="Times New Roman" w:cs="Times New Roman"/>
          <w:sz w:val="28"/>
          <w:szCs w:val="28"/>
          <w:shd w:val="clear" w:color="auto" w:fill="FFFFFF"/>
        </w:rPr>
        <w:t>» (передача одежды для малышей)</w:t>
      </w:r>
      <w:r w:rsidR="00D2347C" w:rsidRPr="002E1510">
        <w:rPr>
          <w:rFonts w:ascii="Times New Roman" w:hAnsi="Times New Roman" w:cs="Times New Roman"/>
          <w:sz w:val="28"/>
          <w:szCs w:val="28"/>
          <w:shd w:val="clear" w:color="auto" w:fill="FFFFFF"/>
        </w:rPr>
        <w:t>; регулярная передача в семьи продуктов детского питания и гигиены; просветитель</w:t>
      </w:r>
      <w:r w:rsidR="00D904D4" w:rsidRPr="002E1510">
        <w:rPr>
          <w:rFonts w:ascii="Times New Roman" w:hAnsi="Times New Roman" w:cs="Times New Roman"/>
          <w:sz w:val="28"/>
          <w:szCs w:val="28"/>
          <w:shd w:val="clear" w:color="auto" w:fill="FFFFFF"/>
        </w:rPr>
        <w:t>ски</w:t>
      </w:r>
      <w:r w:rsidR="00D2347C" w:rsidRPr="002E1510">
        <w:rPr>
          <w:rFonts w:ascii="Times New Roman" w:hAnsi="Times New Roman" w:cs="Times New Roman"/>
          <w:sz w:val="28"/>
          <w:szCs w:val="28"/>
          <w:shd w:val="clear" w:color="auto" w:fill="FFFFFF"/>
        </w:rPr>
        <w:t>е акции по профилактике различных заболеваний.</w:t>
      </w:r>
    </w:p>
    <w:p w:rsidR="003F1681" w:rsidRPr="002E1510" w:rsidRDefault="003F1681" w:rsidP="006F0584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1510">
        <w:rPr>
          <w:rFonts w:ascii="Times New Roman" w:hAnsi="Times New Roman" w:cs="Times New Roman"/>
          <w:iCs/>
          <w:sz w:val="28"/>
          <w:szCs w:val="28"/>
        </w:rPr>
        <w:t xml:space="preserve">Все эти мероприятия </w:t>
      </w:r>
      <w:r w:rsidR="00EA0933" w:rsidRPr="002E1510">
        <w:rPr>
          <w:rFonts w:ascii="Times New Roman" w:hAnsi="Times New Roman" w:cs="Times New Roman"/>
          <w:iCs/>
          <w:sz w:val="28"/>
          <w:szCs w:val="28"/>
        </w:rPr>
        <w:t>становятся возможными при поддер</w:t>
      </w:r>
      <w:r w:rsidRPr="002E1510">
        <w:rPr>
          <w:rFonts w:ascii="Times New Roman" w:hAnsi="Times New Roman" w:cs="Times New Roman"/>
          <w:iCs/>
          <w:sz w:val="28"/>
          <w:szCs w:val="28"/>
        </w:rPr>
        <w:t>жке НКО и частных благотворителей</w:t>
      </w:r>
      <w:r w:rsidR="00EA0933" w:rsidRPr="002E1510">
        <w:rPr>
          <w:rFonts w:ascii="Times New Roman" w:hAnsi="Times New Roman" w:cs="Times New Roman"/>
          <w:iCs/>
          <w:sz w:val="28"/>
          <w:szCs w:val="28"/>
        </w:rPr>
        <w:t>, индивидуальных предпринимателей и коммерческих организаций</w:t>
      </w:r>
      <w:r w:rsidRPr="002E1510">
        <w:rPr>
          <w:rFonts w:ascii="Times New Roman" w:hAnsi="Times New Roman" w:cs="Times New Roman"/>
          <w:iCs/>
          <w:sz w:val="28"/>
          <w:szCs w:val="28"/>
        </w:rPr>
        <w:t>.</w:t>
      </w:r>
      <w:r w:rsidR="000E4AF6" w:rsidRPr="002E151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F106E" w:rsidRPr="002E1510" w:rsidRDefault="003F1681" w:rsidP="006F05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510">
        <w:rPr>
          <w:rFonts w:ascii="Times New Roman" w:hAnsi="Times New Roman" w:cs="Times New Roman"/>
          <w:sz w:val="28"/>
          <w:szCs w:val="28"/>
        </w:rPr>
        <w:t>Благотворительная помощ</w:t>
      </w:r>
      <w:r w:rsidR="00924D4A" w:rsidRPr="002E1510">
        <w:rPr>
          <w:rFonts w:ascii="Times New Roman" w:hAnsi="Times New Roman" w:cs="Times New Roman"/>
          <w:sz w:val="28"/>
          <w:szCs w:val="28"/>
        </w:rPr>
        <w:t xml:space="preserve">ь поступает также из-за рубежа. Например, </w:t>
      </w:r>
      <w:r w:rsidRPr="002E1510">
        <w:rPr>
          <w:rFonts w:ascii="Times New Roman" w:hAnsi="Times New Roman" w:cs="Times New Roman"/>
          <w:sz w:val="28"/>
          <w:szCs w:val="28"/>
        </w:rPr>
        <w:t xml:space="preserve">к мусульманским праздникам частный благотворитель из Турции </w:t>
      </w:r>
      <w:r w:rsidR="00924D4A" w:rsidRPr="002E1510">
        <w:rPr>
          <w:rFonts w:ascii="Times New Roman" w:hAnsi="Times New Roman" w:cs="Times New Roman"/>
          <w:sz w:val="28"/>
          <w:szCs w:val="28"/>
        </w:rPr>
        <w:t>регулярно п</w:t>
      </w:r>
      <w:r w:rsidR="00122F67" w:rsidRPr="002E1510">
        <w:rPr>
          <w:rFonts w:ascii="Times New Roman" w:hAnsi="Times New Roman" w:cs="Times New Roman"/>
          <w:sz w:val="28"/>
          <w:szCs w:val="28"/>
        </w:rPr>
        <w:t>рисылает подопечным семьям подарки: сладости и детскую</w:t>
      </w:r>
      <w:r w:rsidR="00EF106E" w:rsidRPr="002E1510">
        <w:rPr>
          <w:rFonts w:ascii="Times New Roman" w:hAnsi="Times New Roman" w:cs="Times New Roman"/>
          <w:sz w:val="28"/>
          <w:szCs w:val="28"/>
        </w:rPr>
        <w:t xml:space="preserve"> одежд</w:t>
      </w:r>
      <w:r w:rsidR="00122F67" w:rsidRPr="002E1510">
        <w:rPr>
          <w:rFonts w:ascii="Times New Roman" w:hAnsi="Times New Roman" w:cs="Times New Roman"/>
          <w:sz w:val="28"/>
          <w:szCs w:val="28"/>
        </w:rPr>
        <w:t>у.</w:t>
      </w:r>
    </w:p>
    <w:p w:rsidR="00D2148D" w:rsidRPr="002E1510" w:rsidRDefault="00D2148D" w:rsidP="006F0584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1510">
        <w:rPr>
          <w:rFonts w:ascii="Times New Roman" w:hAnsi="Times New Roman" w:cs="Times New Roman"/>
          <w:iCs/>
          <w:sz w:val="28"/>
          <w:szCs w:val="28"/>
        </w:rPr>
        <w:t>Конечно, благотворительная помощь – это мощный ресурс, который позволяет преодолеть значительные трудности материального характера.</w:t>
      </w:r>
    </w:p>
    <w:p w:rsidR="00505BAE" w:rsidRPr="002E1510" w:rsidRDefault="00E4243B" w:rsidP="006F05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3B">
        <w:rPr>
          <w:rFonts w:ascii="Times New Roman" w:hAnsi="Times New Roman" w:cs="Times New Roman"/>
          <w:b/>
          <w:sz w:val="28"/>
          <w:szCs w:val="28"/>
        </w:rPr>
        <w:t>Результативность практики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66AC4" w:rsidRPr="002E1510">
        <w:rPr>
          <w:rFonts w:ascii="Times New Roman" w:hAnsi="Times New Roman" w:cs="Times New Roman"/>
          <w:sz w:val="28"/>
          <w:szCs w:val="28"/>
        </w:rPr>
        <w:t>Г</w:t>
      </w:r>
      <w:r w:rsidR="00505BAE" w:rsidRPr="002E1510">
        <w:rPr>
          <w:rFonts w:ascii="Times New Roman" w:hAnsi="Times New Roman" w:cs="Times New Roman"/>
          <w:sz w:val="28"/>
          <w:szCs w:val="28"/>
        </w:rPr>
        <w:t>ород Уфа</w:t>
      </w:r>
      <w:r w:rsidR="00646B68" w:rsidRPr="002E1510">
        <w:rPr>
          <w:rFonts w:ascii="Times New Roman" w:hAnsi="Times New Roman" w:cs="Times New Roman"/>
          <w:sz w:val="28"/>
          <w:szCs w:val="28"/>
        </w:rPr>
        <w:t xml:space="preserve"> </w:t>
      </w:r>
      <w:r w:rsidR="00505BAE" w:rsidRPr="002E1510">
        <w:rPr>
          <w:rFonts w:ascii="Times New Roman" w:hAnsi="Times New Roman" w:cs="Times New Roman"/>
          <w:sz w:val="28"/>
          <w:szCs w:val="28"/>
        </w:rPr>
        <w:t>активно делится опытом работы Службы отказов от новорождённых с</w:t>
      </w:r>
      <w:r w:rsidR="00646B68" w:rsidRPr="002E1510">
        <w:rPr>
          <w:rFonts w:ascii="Times New Roman" w:hAnsi="Times New Roman" w:cs="Times New Roman"/>
          <w:sz w:val="28"/>
          <w:szCs w:val="28"/>
        </w:rPr>
        <w:t xml:space="preserve"> </w:t>
      </w:r>
      <w:r w:rsidR="00505BAE" w:rsidRPr="002E1510">
        <w:rPr>
          <w:rFonts w:ascii="Times New Roman" w:hAnsi="Times New Roman" w:cs="Times New Roman"/>
          <w:sz w:val="28"/>
          <w:szCs w:val="28"/>
        </w:rPr>
        <w:t>другими регионами Российской Федерации на тематических</w:t>
      </w:r>
      <w:r w:rsidR="00646B68" w:rsidRPr="002E1510">
        <w:rPr>
          <w:rFonts w:ascii="Times New Roman" w:hAnsi="Times New Roman" w:cs="Times New Roman"/>
          <w:sz w:val="28"/>
          <w:szCs w:val="28"/>
        </w:rPr>
        <w:t xml:space="preserve"> </w:t>
      </w:r>
      <w:r w:rsidR="00505BAE" w:rsidRPr="002E1510">
        <w:rPr>
          <w:rFonts w:ascii="Times New Roman" w:hAnsi="Times New Roman" w:cs="Times New Roman"/>
          <w:sz w:val="28"/>
          <w:szCs w:val="28"/>
        </w:rPr>
        <w:t xml:space="preserve">площадках, </w:t>
      </w:r>
      <w:r w:rsidR="00666AC4" w:rsidRPr="002E1510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505BAE" w:rsidRPr="002E1510">
        <w:rPr>
          <w:rFonts w:ascii="Times New Roman" w:hAnsi="Times New Roman" w:cs="Times New Roman"/>
          <w:sz w:val="28"/>
          <w:szCs w:val="28"/>
        </w:rPr>
        <w:t xml:space="preserve">ежегодно принимая участие во </w:t>
      </w:r>
      <w:r w:rsidR="00666AC4" w:rsidRPr="002E1510">
        <w:rPr>
          <w:rFonts w:ascii="Times New Roman" w:hAnsi="Times New Roman" w:cs="Times New Roman"/>
          <w:sz w:val="28"/>
          <w:szCs w:val="28"/>
        </w:rPr>
        <w:t>в</w:t>
      </w:r>
      <w:r w:rsidR="00505BAE" w:rsidRPr="002E1510">
        <w:rPr>
          <w:rFonts w:ascii="Times New Roman" w:hAnsi="Times New Roman" w:cs="Times New Roman"/>
          <w:sz w:val="28"/>
          <w:szCs w:val="28"/>
        </w:rPr>
        <w:t>сероссийск</w:t>
      </w:r>
      <w:r w:rsidR="00666AC4" w:rsidRPr="002E1510">
        <w:rPr>
          <w:rFonts w:ascii="Times New Roman" w:hAnsi="Times New Roman" w:cs="Times New Roman"/>
          <w:sz w:val="28"/>
          <w:szCs w:val="28"/>
        </w:rPr>
        <w:t>их</w:t>
      </w:r>
      <w:r w:rsidR="00505BAE" w:rsidRPr="002E1510">
        <w:rPr>
          <w:rFonts w:ascii="Times New Roman" w:hAnsi="Times New Roman" w:cs="Times New Roman"/>
          <w:sz w:val="28"/>
          <w:szCs w:val="28"/>
        </w:rPr>
        <w:t xml:space="preserve"> выс</w:t>
      </w:r>
      <w:r w:rsidR="00CE1FFB" w:rsidRPr="002E1510">
        <w:rPr>
          <w:rFonts w:ascii="Times New Roman" w:hAnsi="Times New Roman" w:cs="Times New Roman"/>
          <w:sz w:val="28"/>
          <w:szCs w:val="28"/>
        </w:rPr>
        <w:t>тавк</w:t>
      </w:r>
      <w:r w:rsidR="00666AC4" w:rsidRPr="002E1510">
        <w:rPr>
          <w:rFonts w:ascii="Times New Roman" w:hAnsi="Times New Roman" w:cs="Times New Roman"/>
          <w:sz w:val="28"/>
          <w:szCs w:val="28"/>
        </w:rPr>
        <w:t xml:space="preserve">ах и </w:t>
      </w:r>
      <w:r w:rsidR="00505BAE" w:rsidRPr="002E1510">
        <w:rPr>
          <w:rFonts w:ascii="Times New Roman" w:hAnsi="Times New Roman" w:cs="Times New Roman"/>
          <w:sz w:val="28"/>
          <w:szCs w:val="28"/>
        </w:rPr>
        <w:t>форум</w:t>
      </w:r>
      <w:r>
        <w:rPr>
          <w:rFonts w:ascii="Times New Roman" w:hAnsi="Times New Roman" w:cs="Times New Roman"/>
          <w:sz w:val="28"/>
          <w:szCs w:val="28"/>
        </w:rPr>
        <w:t>ах. Так, проект п</w:t>
      </w:r>
      <w:r w:rsidR="00666AC4" w:rsidRPr="002E1510">
        <w:rPr>
          <w:rFonts w:ascii="Times New Roman" w:hAnsi="Times New Roman" w:cs="Times New Roman"/>
          <w:sz w:val="28"/>
          <w:szCs w:val="28"/>
        </w:rPr>
        <w:t>рофилактик</w:t>
      </w:r>
      <w:r>
        <w:rPr>
          <w:rFonts w:ascii="Times New Roman" w:hAnsi="Times New Roman" w:cs="Times New Roman"/>
          <w:sz w:val="28"/>
          <w:szCs w:val="28"/>
        </w:rPr>
        <w:t>и отказов от новорожденных детей</w:t>
      </w:r>
      <w:bookmarkStart w:id="0" w:name="_GoBack"/>
      <w:bookmarkEnd w:id="0"/>
      <w:r w:rsidR="00666AC4" w:rsidRPr="002E1510">
        <w:rPr>
          <w:rFonts w:ascii="Times New Roman" w:hAnsi="Times New Roman" w:cs="Times New Roman"/>
          <w:sz w:val="28"/>
          <w:szCs w:val="28"/>
        </w:rPr>
        <w:t xml:space="preserve"> вошел в реестр лучших практик Фонда поддержки детей, оказавшихся в трудной жизненной ситуации, а также в ТОП-100 лучших региональных проектов Всероссийского конкурса Уполномоченного по правам ребенка Российской Федерации «Вектор детства».</w:t>
      </w:r>
      <w:r w:rsidR="00926F96" w:rsidRPr="002E151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666AC4" w:rsidRPr="002E1510" w:rsidRDefault="00666AC4" w:rsidP="006F05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4AE7" w:rsidRPr="002E1510" w:rsidRDefault="00464AE7" w:rsidP="00033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64AE7" w:rsidRPr="002E1510" w:rsidSect="00505BAE">
      <w:footerReference w:type="default" r:id="rId9"/>
      <w:pgSz w:w="11906" w:h="16838" w:code="9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BDF" w:rsidRDefault="00EC0BDF" w:rsidP="00646B68">
      <w:pPr>
        <w:spacing w:after="0" w:line="240" w:lineRule="auto"/>
      </w:pPr>
      <w:r>
        <w:separator/>
      </w:r>
    </w:p>
  </w:endnote>
  <w:endnote w:type="continuationSeparator" w:id="0">
    <w:p w:rsidR="00EC0BDF" w:rsidRDefault="00EC0BDF" w:rsidP="00646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76761"/>
      <w:docPartObj>
        <w:docPartGallery w:val="Page Numbers (Bottom of Page)"/>
        <w:docPartUnique/>
      </w:docPartObj>
    </w:sdtPr>
    <w:sdtEndPr/>
    <w:sdtContent>
      <w:p w:rsidR="00646B68" w:rsidRDefault="00C31CE7">
        <w:pPr>
          <w:pStyle w:val="a5"/>
          <w:jc w:val="right"/>
        </w:pPr>
        <w:r>
          <w:fldChar w:fldCharType="begin"/>
        </w:r>
        <w:r w:rsidR="0036317A">
          <w:instrText xml:space="preserve"> PAGE   \* MERGEFORMAT </w:instrText>
        </w:r>
        <w:r>
          <w:fldChar w:fldCharType="separate"/>
        </w:r>
        <w:r w:rsidR="00E424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46B68" w:rsidRDefault="00646B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BDF" w:rsidRDefault="00EC0BDF" w:rsidP="00646B68">
      <w:pPr>
        <w:spacing w:after="0" w:line="240" w:lineRule="auto"/>
      </w:pPr>
      <w:r>
        <w:separator/>
      </w:r>
    </w:p>
  </w:footnote>
  <w:footnote w:type="continuationSeparator" w:id="0">
    <w:p w:rsidR="00EC0BDF" w:rsidRDefault="00EC0BDF" w:rsidP="00646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50ACE"/>
    <w:multiLevelType w:val="hybridMultilevel"/>
    <w:tmpl w:val="F5DED06C"/>
    <w:lvl w:ilvl="0" w:tplc="727C5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640BE8"/>
    <w:multiLevelType w:val="hybridMultilevel"/>
    <w:tmpl w:val="C33C5A5A"/>
    <w:lvl w:ilvl="0" w:tplc="377E4A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22"/>
    <w:rsid w:val="00033BA1"/>
    <w:rsid w:val="00077960"/>
    <w:rsid w:val="0008395E"/>
    <w:rsid w:val="000A74DC"/>
    <w:rsid w:val="000B53FB"/>
    <w:rsid w:val="000C2833"/>
    <w:rsid w:val="000E4AF6"/>
    <w:rsid w:val="00122F67"/>
    <w:rsid w:val="00136C02"/>
    <w:rsid w:val="00141B68"/>
    <w:rsid w:val="0014664F"/>
    <w:rsid w:val="00183585"/>
    <w:rsid w:val="00193141"/>
    <w:rsid w:val="001C1CF8"/>
    <w:rsid w:val="001C651D"/>
    <w:rsid w:val="001F7089"/>
    <w:rsid w:val="00206A0F"/>
    <w:rsid w:val="00210B6C"/>
    <w:rsid w:val="00211F67"/>
    <w:rsid w:val="002134DC"/>
    <w:rsid w:val="0021446F"/>
    <w:rsid w:val="0029654E"/>
    <w:rsid w:val="002A5B82"/>
    <w:rsid w:val="002C4416"/>
    <w:rsid w:val="002C63D0"/>
    <w:rsid w:val="002D4A8E"/>
    <w:rsid w:val="002E03CD"/>
    <w:rsid w:val="002E09F4"/>
    <w:rsid w:val="002E1510"/>
    <w:rsid w:val="00315741"/>
    <w:rsid w:val="00337573"/>
    <w:rsid w:val="00342FB6"/>
    <w:rsid w:val="0036317A"/>
    <w:rsid w:val="00392E89"/>
    <w:rsid w:val="003F1681"/>
    <w:rsid w:val="003F547D"/>
    <w:rsid w:val="00403508"/>
    <w:rsid w:val="004267A8"/>
    <w:rsid w:val="00464AE7"/>
    <w:rsid w:val="00485CB6"/>
    <w:rsid w:val="004C61CB"/>
    <w:rsid w:val="0050113E"/>
    <w:rsid w:val="00505BAE"/>
    <w:rsid w:val="00573D1D"/>
    <w:rsid w:val="00573F25"/>
    <w:rsid w:val="005D46CA"/>
    <w:rsid w:val="006030DB"/>
    <w:rsid w:val="0061204D"/>
    <w:rsid w:val="00612365"/>
    <w:rsid w:val="00646B68"/>
    <w:rsid w:val="00666AC4"/>
    <w:rsid w:val="006736B2"/>
    <w:rsid w:val="00680647"/>
    <w:rsid w:val="006A56A6"/>
    <w:rsid w:val="006C42AF"/>
    <w:rsid w:val="006C43FC"/>
    <w:rsid w:val="006D584A"/>
    <w:rsid w:val="006F0584"/>
    <w:rsid w:val="00714779"/>
    <w:rsid w:val="00715A6E"/>
    <w:rsid w:val="00724979"/>
    <w:rsid w:val="00742140"/>
    <w:rsid w:val="00784A3E"/>
    <w:rsid w:val="00792F32"/>
    <w:rsid w:val="007A0858"/>
    <w:rsid w:val="007A0E22"/>
    <w:rsid w:val="007B5CE1"/>
    <w:rsid w:val="007C0EFD"/>
    <w:rsid w:val="007C1543"/>
    <w:rsid w:val="008A707E"/>
    <w:rsid w:val="008B7919"/>
    <w:rsid w:val="008C1790"/>
    <w:rsid w:val="00924D4A"/>
    <w:rsid w:val="00926F96"/>
    <w:rsid w:val="009C1FAC"/>
    <w:rsid w:val="009C7B07"/>
    <w:rsid w:val="00A57A14"/>
    <w:rsid w:val="00A62EA1"/>
    <w:rsid w:val="00B15017"/>
    <w:rsid w:val="00B20E60"/>
    <w:rsid w:val="00BA3576"/>
    <w:rsid w:val="00BD436B"/>
    <w:rsid w:val="00BF5D87"/>
    <w:rsid w:val="00C31CE7"/>
    <w:rsid w:val="00C46B48"/>
    <w:rsid w:val="00C62A68"/>
    <w:rsid w:val="00C9096D"/>
    <w:rsid w:val="00C9161D"/>
    <w:rsid w:val="00CD1E47"/>
    <w:rsid w:val="00CE1FFB"/>
    <w:rsid w:val="00CE3D54"/>
    <w:rsid w:val="00D2148D"/>
    <w:rsid w:val="00D2347C"/>
    <w:rsid w:val="00D54574"/>
    <w:rsid w:val="00D904D4"/>
    <w:rsid w:val="00DE3608"/>
    <w:rsid w:val="00DE6BB5"/>
    <w:rsid w:val="00DF624A"/>
    <w:rsid w:val="00E20E99"/>
    <w:rsid w:val="00E4243B"/>
    <w:rsid w:val="00E4549E"/>
    <w:rsid w:val="00E51318"/>
    <w:rsid w:val="00E574A1"/>
    <w:rsid w:val="00EA0933"/>
    <w:rsid w:val="00EC0BDF"/>
    <w:rsid w:val="00EE702F"/>
    <w:rsid w:val="00EF106E"/>
    <w:rsid w:val="00F05E3F"/>
    <w:rsid w:val="00F15742"/>
    <w:rsid w:val="00F24DD8"/>
    <w:rsid w:val="00F43491"/>
    <w:rsid w:val="00F67AC7"/>
    <w:rsid w:val="00F76387"/>
    <w:rsid w:val="00FA6FA7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  <w14:docId w14:val="0BB527C6"/>
  <w15:docId w15:val="{C59FA999-C8FC-4D52-8445-BA80C32A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75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6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6B68"/>
  </w:style>
  <w:style w:type="paragraph" w:styleId="a5">
    <w:name w:val="footer"/>
    <w:basedOn w:val="a"/>
    <w:link w:val="a6"/>
    <w:uiPriority w:val="99"/>
    <w:unhideWhenUsed/>
    <w:rsid w:val="00646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6B68"/>
  </w:style>
  <w:style w:type="character" w:customStyle="1" w:styleId="apple-converted-space">
    <w:name w:val="apple-converted-space"/>
    <w:basedOn w:val="a0"/>
    <w:rsid w:val="00C9096D"/>
  </w:style>
  <w:style w:type="character" w:customStyle="1" w:styleId="js-extracted-address">
    <w:name w:val="js-extracted-address"/>
    <w:basedOn w:val="a0"/>
    <w:rsid w:val="00C9096D"/>
  </w:style>
  <w:style w:type="character" w:customStyle="1" w:styleId="mail-message-map-nobreak">
    <w:name w:val="mail-message-map-nobreak"/>
    <w:basedOn w:val="a0"/>
    <w:rsid w:val="00C9096D"/>
  </w:style>
  <w:style w:type="character" w:customStyle="1" w:styleId="20">
    <w:name w:val="Заголовок 2 Знак"/>
    <w:basedOn w:val="a0"/>
    <w:link w:val="2"/>
    <w:uiPriority w:val="9"/>
    <w:rsid w:val="003375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57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73F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List Paragraph"/>
    <w:basedOn w:val="a"/>
    <w:uiPriority w:val="34"/>
    <w:qFormat/>
    <w:rsid w:val="00715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E64A4-CB07-417F-A0AA-600ABF8C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cp:lastPrinted>2023-10-09T07:56:00Z</cp:lastPrinted>
  <dcterms:created xsi:type="dcterms:W3CDTF">2023-09-29T10:12:00Z</dcterms:created>
  <dcterms:modified xsi:type="dcterms:W3CDTF">2023-10-27T08:06:00Z</dcterms:modified>
</cp:coreProperties>
</file>